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1420" w14:textId="715D6635" w:rsidR="00704204" w:rsidRPr="00704204" w:rsidRDefault="00704204" w:rsidP="0070420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24"/>
          <w:szCs w:val="24"/>
          <w:lang w:eastAsia="pl-PL"/>
        </w:rPr>
      </w:pPr>
      <w:r w:rsidRPr="00704204">
        <w:rPr>
          <w:rFonts w:ascii="Open Sans" w:eastAsia="Times New Roman" w:hAnsi="Open Sans" w:cs="Open Sans"/>
          <w:b/>
          <w:bCs/>
          <w:color w:val="333333"/>
          <w:kern w:val="36"/>
          <w:sz w:val="24"/>
          <w:szCs w:val="24"/>
          <w:lang w:eastAsia="pl-PL"/>
        </w:rPr>
        <w:t>Oświadczenie KGHM Polska Miedź SA</w:t>
      </w:r>
    </w:p>
    <w:p w14:paraId="3EF881C9" w14:textId="54F7EC3C" w:rsidR="00704204" w:rsidRPr="00704204" w:rsidRDefault="00704204" w:rsidP="0070420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24"/>
          <w:szCs w:val="24"/>
          <w:lang w:eastAsia="pl-PL"/>
        </w:rPr>
      </w:pPr>
      <w:r w:rsidRPr="00704204">
        <w:rPr>
          <w:rFonts w:ascii="Open Sans" w:eastAsia="Times New Roman" w:hAnsi="Open Sans" w:cs="Open Sans"/>
          <w:color w:val="333333"/>
          <w:kern w:val="36"/>
          <w:sz w:val="24"/>
          <w:szCs w:val="24"/>
          <w:lang w:eastAsia="pl-PL"/>
        </w:rPr>
        <w:t>18 sierpnia 2022</w:t>
      </w:r>
    </w:p>
    <w:p w14:paraId="5E35336B" w14:textId="77777777" w:rsidR="00704204" w:rsidRPr="00704204" w:rsidRDefault="00704204" w:rsidP="00704204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</w:pPr>
      <w:r w:rsidRPr="00704204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W związku z nieprawdziwymi informacjami pojawiającymi się w przestrzeni publicznej informujemy, że aktualna sytuacja dotycząca stanu wody w Odrze nie jest spowodowana wydobyciem i produkcją prowadzoną przez KGHM Polska Miedź S.A. na terenie Zagłębia Miedziowego.</w:t>
      </w:r>
    </w:p>
    <w:p w14:paraId="3A027B65" w14:textId="77777777" w:rsidR="00704204" w:rsidRPr="00704204" w:rsidRDefault="00704204" w:rsidP="007042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04204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Spółka KGHM prowadzi działalność zgodnie z uzyskanymi pozwoleniami (to m.in. pozwolenie wodno-prawne), która jest na bieżąco monitorowana przez wyspecjalizowane służby</w:t>
      </w:r>
      <w:r w:rsidRPr="0070420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, w tym Wojewódzki Inspektorat Ochrony Środowiska. Badania prowadzone przez urzędy, ale też służby środowiskowe KGHM, są prowadzone w trybie ciągłym. Pozwolenie wodno-prawne bardzo precyzyjnie określa w jakiej ilości, czasie i jakiej zawartości zrzut wody może być przeprowadzony.</w:t>
      </w:r>
    </w:p>
    <w:p w14:paraId="0C449E46" w14:textId="77777777" w:rsidR="00704204" w:rsidRPr="00704204" w:rsidRDefault="00704204" w:rsidP="007042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04204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Zrzut wody do Odry, jako końcowy etap ciągu technologicznego KGHM, następuje w okolicy Głogowa</w:t>
      </w:r>
      <w:r w:rsidRPr="0070420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 Tymczasem skażenia zostały ujawnione w Odrze na wysokości Oławy (to miejsca oddalone od Głogowa o ponad 100 km). Nie ma możliwości, by woda ze zrzutu z KGHM przemieściła się 100 km pod prąd rzeki.</w:t>
      </w:r>
    </w:p>
    <w:p w14:paraId="3F7888F8" w14:textId="77777777" w:rsidR="00704204" w:rsidRPr="00704204" w:rsidRDefault="00704204" w:rsidP="007042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0420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KGHM bada wodę w Odrze przed zrzutem oraz po zrzucie. Dane dotyczące zrzutów w lipcu i sierpniu jednoznacznie wskazują, że </w:t>
      </w:r>
      <w:r w:rsidRPr="00704204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znaczące, choć dopuszczalne</w:t>
      </w:r>
      <w:r w:rsidRPr="0070420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 </w:t>
      </w:r>
      <w:r w:rsidRPr="00704204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zasolenie wody w Odrze następuje już przed miejscem zrzutu KGHM</w:t>
      </w:r>
      <w:r w:rsidRPr="0070420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, a woda oddawana przez KGHM nigdy nie wpływa w taki sposób na zasolenie wody, by kiedykolwiek przekroczone zostały normy ustawowe. W praktyce oznacza to, że zrzuty uwzględniają zasolenie i to, jaki jest przepływ wody w Odrze. </w:t>
      </w:r>
      <w:r w:rsidRPr="00704204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Dzięki zbiornikom retencyjnym KGHM reguluje zrzuty</w:t>
      </w:r>
      <w:r w:rsidRPr="0070420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, z poszanowaniem dla środowiska naturalnego.</w:t>
      </w:r>
    </w:p>
    <w:p w14:paraId="0E2B6C03" w14:textId="77777777" w:rsidR="00704204" w:rsidRPr="00704204" w:rsidRDefault="00704204" w:rsidP="007042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04204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KGHM Polska Miedź SA nie przekracza żadnych określonych w pozwoleniu wartości zrzutu</w:t>
      </w:r>
      <w:r w:rsidRPr="0070420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, co potwierdzają raporty i analizy, którymi dysponują służby środowiskowe. </w:t>
      </w:r>
      <w:r w:rsidRPr="00704204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W lipcu 2022 roku zrzut wody był minimalny – wyniósł zaledwie 12 procent zrzutu z lipca roku 2021</w:t>
      </w:r>
      <w:r w:rsidRPr="0070420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 W sierpniu również był niemal o połowę mniejszy. Od 10 sierpnia 2022 roku KGHM nie wykonuje żadnych zrzutów</w:t>
      </w:r>
    </w:p>
    <w:p w14:paraId="32DB615E" w14:textId="77777777" w:rsidR="00704204" w:rsidRPr="00704204" w:rsidRDefault="00704204" w:rsidP="007042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0420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Ochrona środowiska naturalnego i minimalizowanie uciążliwości związanych z funkcjonowaniem jest priorytetem firmy. Dzięki stosowanej polityce środowiskowej KGHM wyznacza najwyższe standardy ekologiczne w kraju. KGHM prowadzi większość swojej działalności na Dolnym Śląsku. Czujemy się odpowiedzialni za stan środowiska naturalnego i dobrostan ludzi oraz ich otoczenia. Od lat prowadzimy znaczące inwestycje i inicjatywy ukierunkowane na </w:t>
      </w:r>
      <w:r w:rsidRPr="0070420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lastRenderedPageBreak/>
        <w:t xml:space="preserve">wdrażanie </w:t>
      </w:r>
      <w:proofErr w:type="spellStart"/>
      <w:r w:rsidRPr="0070420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ekoefektywnych</w:t>
      </w:r>
      <w:proofErr w:type="spellEnd"/>
      <w:r w:rsidRPr="0070420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i niskoemisyjnych technologii. Do tego utrzymujemy w pełnej sprawności technicznej urządzenia służące ochronie środowiska, nieustannie rozwijamy techniki zagospodarowania odpadów i współpracujemy z lokalnymi władzami na rzecz ochrony środowiska.</w:t>
      </w:r>
    </w:p>
    <w:p w14:paraId="2533286B" w14:textId="77777777" w:rsidR="00704204" w:rsidRPr="00704204" w:rsidRDefault="00704204" w:rsidP="007042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0420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Deklarujemy wszelką pomoc i współpracę instytucjom, które poszukują źródła katastrofy ekologicznej.</w:t>
      </w:r>
    </w:p>
    <w:p w14:paraId="255489AC" w14:textId="77777777" w:rsidR="003B4A06" w:rsidRPr="00704204" w:rsidRDefault="003B4A06">
      <w:pPr>
        <w:rPr>
          <w:sz w:val="24"/>
          <w:szCs w:val="24"/>
        </w:rPr>
      </w:pPr>
    </w:p>
    <w:sectPr w:rsidR="003B4A06" w:rsidRPr="0070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04"/>
    <w:rsid w:val="003B4A06"/>
    <w:rsid w:val="004C5B32"/>
    <w:rsid w:val="0070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3F72"/>
  <w15:chartTrackingRefBased/>
  <w15:docId w15:val="{4A6BA06D-C534-487E-8C83-E392F60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4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7042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4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0420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42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2373</Characters>
  <Application>Microsoft Office Word</Application>
  <DocSecurity>0</DocSecurity>
  <Lines>19</Lines>
  <Paragraphs>5</Paragraphs>
  <ScaleCrop>false</ScaleCrop>
  <Company>KGHM Polska Miedź S.A.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Kuśnierz Berenika</dc:creator>
  <cp:keywords/>
  <dc:description/>
  <cp:lastModifiedBy>Kuśnierz Berenika</cp:lastModifiedBy>
  <cp:revision>2</cp:revision>
  <dcterms:created xsi:type="dcterms:W3CDTF">2023-09-04T07:32:00Z</dcterms:created>
  <dcterms:modified xsi:type="dcterms:W3CDTF">2023-09-04T07:32:00Z</dcterms:modified>
</cp:coreProperties>
</file>