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BA03" w14:textId="77777777" w:rsidR="00E72E9F" w:rsidRPr="00B87444" w:rsidRDefault="00E72E9F" w:rsidP="00E72E9F">
      <w:pPr>
        <w:spacing w:beforeLines="60" w:before="144" w:afterLines="60" w:after="144" w:line="240" w:lineRule="auto"/>
        <w:jc w:val="right"/>
        <w:rPr>
          <w:rFonts w:ascii="Open Sans" w:eastAsia="Times New Roman" w:hAnsi="Open Sans" w:cs="Open Sans"/>
          <w:b/>
          <w:iCs/>
          <w:lang w:eastAsia="pl-PL"/>
        </w:rPr>
      </w:pPr>
      <w:r w:rsidRPr="00B87444">
        <w:rPr>
          <w:rFonts w:ascii="Open Sans" w:eastAsia="Times New Roman" w:hAnsi="Open Sans" w:cs="Open Sans"/>
          <w:b/>
          <w:lang w:eastAsia="pl-PL"/>
        </w:rPr>
        <w:t xml:space="preserve">Załącznik Nr 1 do </w:t>
      </w:r>
      <w:r w:rsidRPr="00B87444">
        <w:rPr>
          <w:rFonts w:ascii="Open Sans" w:hAnsi="Open Sans" w:cs="Open Sans"/>
          <w:b/>
        </w:rPr>
        <w:t xml:space="preserve">Zasad Ochrony Informacji Poufnych i Zapewnienia Bezpieczeństwa Informacji  KGHM Polska Miedź S.A. </w:t>
      </w:r>
    </w:p>
    <w:p w14:paraId="0789DF28" w14:textId="77777777" w:rsidR="00E72E9F" w:rsidRDefault="00E72E9F" w:rsidP="00E72E9F">
      <w:pPr>
        <w:spacing w:beforeLines="60" w:before="144" w:afterLines="60" w:after="144" w:line="240" w:lineRule="auto"/>
        <w:jc w:val="center"/>
        <w:rPr>
          <w:rFonts w:ascii="Open Sans" w:eastAsia="Times New Roman" w:hAnsi="Open Sans" w:cs="Open Sans"/>
          <w:b/>
          <w:lang w:eastAsia="pl-PL"/>
        </w:rPr>
      </w:pPr>
    </w:p>
    <w:p w14:paraId="4F42C1BF" w14:textId="77777777" w:rsidR="00E72E9F" w:rsidRPr="00B87444" w:rsidRDefault="00E72E9F" w:rsidP="00E72E9F">
      <w:pPr>
        <w:spacing w:beforeLines="60" w:before="144" w:afterLines="60" w:after="144" w:line="240" w:lineRule="auto"/>
        <w:jc w:val="center"/>
        <w:rPr>
          <w:rFonts w:ascii="Open Sans" w:eastAsia="Times New Roman" w:hAnsi="Open Sans" w:cs="Open Sans"/>
          <w:b/>
          <w:lang w:eastAsia="pl-PL"/>
        </w:rPr>
      </w:pPr>
      <w:r w:rsidRPr="00B87444">
        <w:rPr>
          <w:rFonts w:ascii="Open Sans" w:eastAsia="Times New Roman" w:hAnsi="Open Sans" w:cs="Open Sans"/>
          <w:b/>
          <w:lang w:eastAsia="pl-PL"/>
        </w:rPr>
        <w:t>OŚWIADCZENIE ZOBOWIĄZANEGO</w:t>
      </w:r>
      <w:r>
        <w:rPr>
          <w:rFonts w:ascii="Open Sans" w:eastAsia="Times New Roman" w:hAnsi="Open Sans" w:cs="Open Sans"/>
          <w:b/>
          <w:lang w:eastAsia="pl-PL"/>
        </w:rPr>
        <w:t xml:space="preserve"> </w:t>
      </w:r>
      <w:r w:rsidRPr="00B87444">
        <w:rPr>
          <w:rFonts w:ascii="Open Sans" w:eastAsia="Times New Roman" w:hAnsi="Open Sans" w:cs="Open Sans"/>
          <w:b/>
          <w:lang w:eastAsia="pl-PL"/>
        </w:rPr>
        <w:t>DO ZAPEWNIENIA BEZPIECZEŃSTWAINFROMACJI W KGHM POLSKA MIEDŹ S.A.</w:t>
      </w:r>
    </w:p>
    <w:p w14:paraId="4F0F896A" w14:textId="77777777" w:rsidR="00E72E9F" w:rsidRPr="00B87444" w:rsidRDefault="00E72E9F" w:rsidP="00E72E9F">
      <w:pPr>
        <w:shd w:val="clear" w:color="auto" w:fill="FFFFFF"/>
        <w:spacing w:beforeLines="60" w:before="144" w:afterLines="60" w:after="144" w:line="240" w:lineRule="auto"/>
        <w:jc w:val="right"/>
        <w:rPr>
          <w:rFonts w:ascii="Open Sans" w:eastAsia="Times New Roman" w:hAnsi="Open Sans" w:cs="Open Sans"/>
          <w:b/>
          <w:iCs/>
          <w:lang w:eastAsia="pl-PL"/>
        </w:rPr>
      </w:pPr>
    </w:p>
    <w:p w14:paraId="221776DC" w14:textId="77777777" w:rsidR="00E72E9F" w:rsidRPr="00822251" w:rsidRDefault="00E72E9F" w:rsidP="00E72E9F">
      <w:pPr>
        <w:rPr>
          <w:rFonts w:ascii="Open Sans" w:hAnsi="Open Sans" w:cs="Open Sans"/>
          <w:i/>
          <w:color w:val="1F497D"/>
          <w:sz w:val="20"/>
          <w:szCs w:val="20"/>
        </w:rPr>
      </w:pPr>
      <w:r w:rsidRPr="009F4E03">
        <w:rPr>
          <w:rFonts w:ascii="Open Sans" w:hAnsi="Open Sans" w:cs="Open Sans"/>
          <w:i/>
          <w:sz w:val="20"/>
          <w:szCs w:val="20"/>
        </w:rPr>
        <w:t>Obowiązująca wersja niniejszego oświadczenia publikowana jest pod adresem</w:t>
      </w:r>
      <w:r>
        <w:rPr>
          <w:rFonts w:ascii="Open Sans" w:hAnsi="Open Sans" w:cs="Open Sans"/>
          <w:i/>
          <w:sz w:val="20"/>
          <w:szCs w:val="20"/>
        </w:rPr>
        <w:t>:</w:t>
      </w:r>
      <w:r w:rsidRPr="009F4E03">
        <w:rPr>
          <w:rFonts w:ascii="Open Sans" w:hAnsi="Open Sans" w:cs="Open Sans"/>
          <w:i/>
          <w:sz w:val="20"/>
          <w:szCs w:val="20"/>
        </w:rPr>
        <w:t xml:space="preserve"> </w:t>
      </w:r>
      <w:hyperlink r:id="rId8" w:history="1">
        <w:r w:rsidRPr="00822251">
          <w:rPr>
            <w:rStyle w:val="Hipercze"/>
            <w:rFonts w:ascii="Open Sans" w:hAnsi="Open Sans" w:cs="Open Sans"/>
            <w:i/>
            <w:sz w:val="20"/>
            <w:szCs w:val="20"/>
          </w:rPr>
          <w:t>https://kghm.com/pl/przetargi/bezpieczenstwo-informacji</w:t>
        </w:r>
      </w:hyperlink>
    </w:p>
    <w:p w14:paraId="7937971B" w14:textId="77777777" w:rsidR="00E72E9F" w:rsidRPr="009F4E03" w:rsidRDefault="00E72E9F" w:rsidP="00E72E9F">
      <w:pPr>
        <w:shd w:val="clear" w:color="auto" w:fill="FFFFFF"/>
        <w:spacing w:beforeLines="60" w:before="144" w:afterLines="60" w:after="144" w:line="240" w:lineRule="auto"/>
        <w:jc w:val="both"/>
        <w:rPr>
          <w:rFonts w:ascii="Open Sans" w:eastAsia="Times New Roman" w:hAnsi="Open Sans" w:cs="Open Sans"/>
          <w:b/>
          <w:iCs/>
          <w:sz w:val="20"/>
          <w:szCs w:val="20"/>
          <w:lang w:eastAsia="pl-PL"/>
        </w:rPr>
      </w:pPr>
      <w:r w:rsidRPr="009F4E03">
        <w:rPr>
          <w:rFonts w:ascii="Open Sans" w:hAnsi="Open Sans" w:cs="Open Sans"/>
          <w:i/>
          <w:sz w:val="20"/>
          <w:szCs w:val="20"/>
        </w:rPr>
        <w:t xml:space="preserve">Składając Oświadczenie osoba zobowiązana do  zachowania poufności  potwierdza zapoznanie się </w:t>
      </w:r>
      <w:r>
        <w:rPr>
          <w:rFonts w:ascii="Open Sans" w:hAnsi="Open Sans" w:cs="Open Sans"/>
          <w:i/>
          <w:sz w:val="20"/>
          <w:szCs w:val="20"/>
        </w:rPr>
        <w:br/>
      </w:r>
      <w:r w:rsidRPr="009F4E03">
        <w:rPr>
          <w:rFonts w:ascii="Open Sans" w:hAnsi="Open Sans" w:cs="Open Sans"/>
          <w:i/>
          <w:sz w:val="20"/>
          <w:szCs w:val="20"/>
        </w:rPr>
        <w:t xml:space="preserve">z dotyczącymi jej zasadami i zobowiązuje się do ich przestrzegania. </w:t>
      </w:r>
    </w:p>
    <w:p w14:paraId="64ACE80F" w14:textId="77777777" w:rsidR="00E72E9F" w:rsidRDefault="00E72E9F" w:rsidP="00E72E9F">
      <w:pPr>
        <w:spacing w:beforeLines="60" w:before="144" w:afterLines="60" w:after="144" w:line="240" w:lineRule="auto"/>
        <w:jc w:val="both"/>
        <w:rPr>
          <w:rFonts w:ascii="Open Sans" w:eastAsia="Times New Roman" w:hAnsi="Open Sans" w:cs="Open Sans"/>
          <w:lang w:eastAsia="pl-PL"/>
        </w:rPr>
      </w:pPr>
    </w:p>
    <w:p w14:paraId="584F6E06" w14:textId="77777777" w:rsidR="00E72E9F" w:rsidRPr="00B87444" w:rsidRDefault="00E72E9F" w:rsidP="00E72E9F">
      <w:pPr>
        <w:spacing w:beforeLines="60" w:before="144" w:afterLines="60" w:after="144" w:line="240" w:lineRule="auto"/>
        <w:jc w:val="both"/>
        <w:rPr>
          <w:rFonts w:ascii="Open Sans" w:eastAsia="Times New Roman" w:hAnsi="Open Sans" w:cs="Open Sans"/>
          <w:lang w:eastAsia="pl-PL"/>
        </w:rPr>
      </w:pPr>
      <w:r w:rsidRPr="00B87444">
        <w:rPr>
          <w:rFonts w:ascii="Open Sans" w:eastAsia="Times New Roman" w:hAnsi="Open Sans" w:cs="Open Sans"/>
          <w:lang w:eastAsia="pl-PL"/>
        </w:rPr>
        <w:t>Ja niżej podpisany:</w:t>
      </w:r>
    </w:p>
    <w:p w14:paraId="7A3CCF91" w14:textId="4043B039" w:rsidR="00E72E9F" w:rsidRPr="00B87444" w:rsidRDefault="00921020" w:rsidP="00E72E9F">
      <w:pPr>
        <w:autoSpaceDE w:val="0"/>
        <w:autoSpaceDN w:val="0"/>
        <w:spacing w:beforeLines="60" w:before="144" w:afterLines="60" w:after="144" w:line="240" w:lineRule="auto"/>
        <w:jc w:val="both"/>
        <w:rPr>
          <w:rFonts w:ascii="Open Sans" w:eastAsia="Calibri" w:hAnsi="Open Sans" w:cs="Open Sans"/>
        </w:rPr>
      </w:pPr>
      <w:sdt>
        <w:sdtPr>
          <w:rPr>
            <w:rFonts w:ascii="Open Sans" w:eastAsia="Calibri" w:hAnsi="Open Sans" w:cs="Open Sans"/>
          </w:rPr>
          <w:alias w:val="Imię Nazwisko osoby podpisującej oświadczenie"/>
          <w:tag w:val="Imię Nazwisko osoby podpisującej oświadczenie"/>
          <w:id w:val="541556547"/>
          <w:placeholder>
            <w:docPart w:val="74DCE23DE7EB4C588E2DBB2B7BF75FFA"/>
          </w:placeholder>
          <w:showingPlcHdr/>
          <w15:color w:val="FFCC00"/>
          <w:text/>
        </w:sdtPr>
        <w:sdtContent>
          <w:r w:rsidR="003E658F" w:rsidRPr="00BC3912">
            <w:rPr>
              <w:rStyle w:val="Tekstzastpczy"/>
            </w:rPr>
            <w:t>Kliknij tutaj, aby wprowadzić tekst.</w:t>
          </w:r>
        </w:sdtContent>
      </w:sdt>
    </w:p>
    <w:p w14:paraId="09F3E364" w14:textId="77777777" w:rsidR="00E72E9F" w:rsidRPr="00B87444" w:rsidRDefault="00E72E9F" w:rsidP="00E72E9F">
      <w:pPr>
        <w:spacing w:beforeLines="60" w:before="144" w:afterLines="60" w:after="144" w:line="240" w:lineRule="auto"/>
        <w:jc w:val="both"/>
        <w:rPr>
          <w:rFonts w:ascii="Open Sans" w:eastAsia="Times New Roman" w:hAnsi="Open Sans" w:cs="Open Sans"/>
          <w:lang w:eastAsia="pl-PL"/>
        </w:rPr>
      </w:pPr>
      <w:r w:rsidRPr="00B87444">
        <w:rPr>
          <w:rFonts w:ascii="Open Sans" w:eastAsia="Times New Roman" w:hAnsi="Open Sans" w:cs="Open Sans"/>
          <w:lang w:eastAsia="pl-PL"/>
        </w:rPr>
        <w:t>Świadczący pracę/usługi dla / nazwa firmy:</w:t>
      </w:r>
    </w:p>
    <w:p w14:paraId="6C673497" w14:textId="05B890AD" w:rsidR="00E72E9F" w:rsidRPr="00B87444" w:rsidRDefault="004A4994" w:rsidP="00E72E9F">
      <w:pPr>
        <w:spacing w:beforeLines="60" w:before="144" w:afterLines="60" w:after="144" w:line="240" w:lineRule="auto"/>
        <w:jc w:val="both"/>
        <w:rPr>
          <w:rFonts w:ascii="Open Sans" w:eastAsia="Calibri" w:hAnsi="Open Sans" w:cs="Open Sans"/>
        </w:rPr>
      </w:pPr>
      <w:sdt>
        <w:sdtPr>
          <w:rPr>
            <w:rFonts w:ascii="Open Sans" w:eastAsia="Calibri" w:hAnsi="Open Sans" w:cs="Open Sans"/>
          </w:rPr>
          <w:alias w:val="Pełna nazwa firmy"/>
          <w:tag w:val="Pełna nazwa firmy"/>
          <w:id w:val="-1895893734"/>
          <w:placeholder>
            <w:docPart w:val="96B91A3C507144B6857F8870BDC42867"/>
          </w:placeholder>
          <w:showingPlcHdr/>
          <w15:color w:val="FFCC00"/>
          <w:text/>
        </w:sdtPr>
        <w:sdtContent>
          <w:r w:rsidRPr="00BC3912">
            <w:rPr>
              <w:rStyle w:val="Tekstzastpczy"/>
            </w:rPr>
            <w:t>Kliknij tutaj, aby wprowadzić tekst.</w:t>
          </w:r>
        </w:sdtContent>
      </w:sdt>
    </w:p>
    <w:p w14:paraId="4E5966B6" w14:textId="77777777" w:rsidR="00E72E9F" w:rsidRPr="00B87444" w:rsidRDefault="00E72E9F" w:rsidP="00E72E9F">
      <w:pPr>
        <w:spacing w:beforeLines="60" w:before="144" w:afterLines="60" w:after="144" w:line="240" w:lineRule="auto"/>
        <w:rPr>
          <w:rFonts w:ascii="Open Sans" w:eastAsia="Times New Roman" w:hAnsi="Open Sans" w:cs="Open Sans"/>
          <w:lang w:eastAsia="pl-PL"/>
        </w:rPr>
      </w:pPr>
      <w:r w:rsidRPr="00B87444">
        <w:rPr>
          <w:rFonts w:ascii="Open Sans" w:eastAsia="Times New Roman" w:hAnsi="Open Sans" w:cs="Open Sans"/>
          <w:lang w:eastAsia="pl-PL"/>
        </w:rPr>
        <w:t>oświadczam co następuje:</w:t>
      </w:r>
    </w:p>
    <w:p w14:paraId="56C636A6" w14:textId="77777777" w:rsidR="00E72E9F" w:rsidRPr="00B87444" w:rsidRDefault="00E72E9F" w:rsidP="00E72E9F">
      <w:pPr>
        <w:spacing w:beforeLines="60" w:before="144" w:afterLines="60" w:after="144" w:line="240" w:lineRule="auto"/>
        <w:ind w:left="288"/>
        <w:jc w:val="center"/>
        <w:rPr>
          <w:rFonts w:ascii="Open Sans" w:eastAsia="Times New Roman" w:hAnsi="Open Sans" w:cs="Open Sans"/>
          <w:lang w:eastAsia="pl-PL"/>
        </w:rPr>
      </w:pPr>
      <w:r w:rsidRPr="00B87444">
        <w:rPr>
          <w:rFonts w:ascii="Open Sans" w:eastAsia="Calibri" w:hAnsi="Open Sans" w:cs="Open Sans"/>
        </w:rPr>
        <w:t>§</w:t>
      </w:r>
      <w:r w:rsidRPr="00B87444">
        <w:rPr>
          <w:rFonts w:ascii="Open Sans" w:eastAsia="Times New Roman" w:hAnsi="Open Sans" w:cs="Open Sans"/>
          <w:lang w:eastAsia="pl-PL"/>
        </w:rPr>
        <w:t xml:space="preserve"> 1.</w:t>
      </w:r>
    </w:p>
    <w:p w14:paraId="0D2B52AD" w14:textId="77777777" w:rsidR="00E72E9F" w:rsidRPr="00B87444" w:rsidRDefault="00E72E9F" w:rsidP="00E72E9F">
      <w:pPr>
        <w:spacing w:beforeLines="60" w:before="144" w:afterLines="60" w:after="144" w:line="240" w:lineRule="auto"/>
        <w:rPr>
          <w:rFonts w:ascii="Open Sans" w:eastAsia="Times New Roman" w:hAnsi="Open Sans" w:cs="Open Sans"/>
          <w:lang w:eastAsia="pl-PL"/>
        </w:rPr>
      </w:pPr>
      <w:r w:rsidRPr="00B87444">
        <w:rPr>
          <w:rFonts w:ascii="Open Sans" w:eastAsia="Times New Roman" w:hAnsi="Open Sans" w:cs="Open Sans"/>
          <w:lang w:eastAsia="pl-PL"/>
        </w:rPr>
        <w:t>Zobowiązuje się do:</w:t>
      </w:r>
    </w:p>
    <w:p w14:paraId="520F7E8E" w14:textId="77777777" w:rsidR="00E72E9F" w:rsidRPr="00822251" w:rsidRDefault="00E72E9F" w:rsidP="00E72E9F">
      <w:pPr>
        <w:pStyle w:val="Akapitzlist"/>
        <w:numPr>
          <w:ilvl w:val="3"/>
          <w:numId w:val="2"/>
        </w:numPr>
        <w:rPr>
          <w:rFonts w:ascii="Open Sans" w:hAnsi="Open Sans" w:cs="Open Sans"/>
          <w:snapToGrid w:val="0"/>
        </w:rPr>
      </w:pPr>
      <w:r w:rsidRPr="00822251">
        <w:rPr>
          <w:rFonts w:ascii="Open Sans" w:hAnsi="Open Sans" w:cs="Open Sans"/>
          <w:snapToGrid w:val="0"/>
        </w:rPr>
        <w:t>postępowania zgodnie z:</w:t>
      </w:r>
    </w:p>
    <w:p w14:paraId="3776E0E8" w14:textId="42AE9BB3" w:rsidR="00E72E9F" w:rsidRPr="00822251" w:rsidRDefault="00E72E9F" w:rsidP="00E72E9F">
      <w:pPr>
        <w:pStyle w:val="Akapitzlist"/>
        <w:numPr>
          <w:ilvl w:val="0"/>
          <w:numId w:val="22"/>
        </w:numPr>
        <w:rPr>
          <w:rFonts w:ascii="Open Sans" w:eastAsia="Arial Unicode MS" w:hAnsi="Open Sans" w:cs="Open Sans"/>
          <w:snapToGrid w:val="0"/>
        </w:rPr>
      </w:pPr>
      <w:r w:rsidRPr="00822251">
        <w:rPr>
          <w:rFonts w:ascii="Open Sans" w:eastAsia="Arial Unicode MS" w:hAnsi="Open Sans" w:cs="Open Sans"/>
          <w:snapToGrid w:val="0"/>
        </w:rPr>
        <w:t>zasadami ochrony informacji określonymi w Umowie nr</w:t>
      </w:r>
      <w:r w:rsidR="004A4994">
        <w:rPr>
          <w:rFonts w:ascii="Open Sans" w:eastAsia="Arial Unicode MS" w:hAnsi="Open Sans" w:cs="Open Sans"/>
          <w:snapToGrid w:val="0"/>
        </w:rPr>
        <w:t xml:space="preserve"> </w:t>
      </w:r>
      <w:sdt>
        <w:sdtPr>
          <w:rPr>
            <w:rFonts w:ascii="Open Sans" w:eastAsia="Arial Unicode MS" w:hAnsi="Open Sans" w:cs="Open Sans"/>
            <w:snapToGrid w:val="0"/>
          </w:rPr>
          <w:alias w:val="numer umowy "/>
          <w:tag w:val="numer umowy "/>
          <w:id w:val="-1954318652"/>
          <w:placeholder>
            <w:docPart w:val="4AFCA461DD2443AC9A881B44570077CC"/>
          </w:placeholder>
          <w:showingPlcHdr/>
          <w15:color w:val="FFCC00"/>
          <w:text/>
        </w:sdtPr>
        <w:sdtContent>
          <w:r w:rsidR="004A4994" w:rsidRPr="00BC3912">
            <w:rPr>
              <w:rStyle w:val="Tekstzastpczy"/>
            </w:rPr>
            <w:t>Kliknij tutaj, aby wprowadzić tekst.</w:t>
          </w:r>
        </w:sdtContent>
      </w:sdt>
      <w:r w:rsidRPr="00822251">
        <w:rPr>
          <w:rFonts w:ascii="Open Sans" w:eastAsia="Arial Unicode MS" w:hAnsi="Open Sans" w:cs="Open Sans"/>
          <w:snapToGrid w:val="0"/>
        </w:rPr>
        <w:t xml:space="preserve">  z dnia </w:t>
      </w:r>
      <w:sdt>
        <w:sdtPr>
          <w:rPr>
            <w:rFonts w:ascii="Open Sans" w:eastAsia="Arial Unicode MS" w:hAnsi="Open Sans" w:cs="Open Sans"/>
            <w:snapToGrid w:val="0"/>
          </w:rPr>
          <w:alias w:val="data umowy"/>
          <w:tag w:val="data umowy"/>
          <w:id w:val="-57857893"/>
          <w:placeholder>
            <w:docPart w:val="CA973425654C485CBEC59BB816D1D6F9"/>
          </w:placeholder>
          <w:showingPlcHdr/>
          <w15:color w:val="FFCC00"/>
          <w:text/>
        </w:sdtPr>
        <w:sdtContent>
          <w:r w:rsidR="001263F9" w:rsidRPr="00BC3912">
            <w:rPr>
              <w:rStyle w:val="Tekstzastpczy"/>
            </w:rPr>
            <w:t>Kliknij tutaj, aby wprowadzić tekst.</w:t>
          </w:r>
        </w:sdtContent>
      </w:sdt>
      <w:r w:rsidRPr="00822251">
        <w:rPr>
          <w:rFonts w:ascii="Open Sans" w:eastAsia="Arial Unicode MS" w:hAnsi="Open Sans" w:cs="Open Sans"/>
          <w:snapToGrid w:val="0"/>
        </w:rPr>
        <w:t xml:space="preserve"> (dalej jako Umowa);</w:t>
      </w:r>
    </w:p>
    <w:p w14:paraId="669EFD85" w14:textId="77777777" w:rsidR="00E72E9F" w:rsidRPr="00822251" w:rsidRDefault="00E72E9F" w:rsidP="00E72E9F">
      <w:pPr>
        <w:pStyle w:val="Akapitzlist"/>
        <w:numPr>
          <w:ilvl w:val="0"/>
          <w:numId w:val="22"/>
        </w:numPr>
        <w:rPr>
          <w:rFonts w:ascii="Open Sans" w:hAnsi="Open Sans" w:cs="Open Sans"/>
        </w:rPr>
      </w:pPr>
      <w:r w:rsidRPr="00822251">
        <w:rPr>
          <w:rFonts w:ascii="Open Sans" w:eastAsia="Arial Unicode MS" w:hAnsi="Open Sans" w:cs="Open Sans"/>
          <w:snapToGrid w:val="0"/>
        </w:rPr>
        <w:t xml:space="preserve">Zasadami Ochrony Informacji Poufnych i Zapewnienia Bezpieczeństwa Informacji KGHM Polska Miedź S.A. opublikowanymi pod adresem: </w:t>
      </w:r>
      <w:hyperlink r:id="rId9" w:history="1">
        <w:r w:rsidRPr="00822251">
          <w:rPr>
            <w:rStyle w:val="Hipercze"/>
            <w:rFonts w:ascii="Open Sans" w:hAnsi="Open Sans" w:cs="Open Sans"/>
            <w:i/>
            <w:color w:val="auto"/>
          </w:rPr>
          <w:t>https://kghm.com/pl/przetargi/bezpieczenstwo-informacji</w:t>
        </w:r>
      </w:hyperlink>
      <w:r w:rsidRPr="00822251">
        <w:rPr>
          <w:rFonts w:ascii="Open Sans" w:hAnsi="Open Sans" w:cs="Open Sans"/>
          <w:i/>
        </w:rPr>
        <w:t>;</w:t>
      </w:r>
    </w:p>
    <w:p w14:paraId="7C70BDF7" w14:textId="77777777" w:rsidR="00E72E9F" w:rsidRPr="00822251" w:rsidRDefault="00E72E9F" w:rsidP="00E72E9F">
      <w:pPr>
        <w:pStyle w:val="Akapitzlist"/>
        <w:numPr>
          <w:ilvl w:val="3"/>
          <w:numId w:val="2"/>
        </w:numPr>
        <w:jc w:val="both"/>
        <w:rPr>
          <w:rFonts w:ascii="Open Sans" w:hAnsi="Open Sans" w:cs="Open Sans"/>
          <w:snapToGrid w:val="0"/>
        </w:rPr>
      </w:pPr>
      <w:r w:rsidRPr="00822251">
        <w:rPr>
          <w:rFonts w:ascii="Open Sans" w:eastAsia="Arial Unicode MS" w:hAnsi="Open Sans" w:cs="Open Sans"/>
          <w:snapToGrid w:val="0"/>
        </w:rPr>
        <w:t xml:space="preserve">zachowania w ścisłej tajemnicy Informacji Poufnych, objętych ochroną w KGHM Polska Miedź S.A. (zwanym dalej KGHM), pozyskanych lub wytworzonych w związku </w:t>
      </w:r>
      <w:r>
        <w:rPr>
          <w:rFonts w:ascii="Open Sans" w:eastAsia="Arial Unicode MS" w:hAnsi="Open Sans" w:cs="Open Sans"/>
          <w:snapToGrid w:val="0"/>
        </w:rPr>
        <w:br/>
      </w:r>
      <w:r w:rsidRPr="00822251">
        <w:rPr>
          <w:rFonts w:ascii="Open Sans" w:eastAsia="Arial Unicode MS" w:hAnsi="Open Sans" w:cs="Open Sans"/>
          <w:snapToGrid w:val="0"/>
        </w:rPr>
        <w:t xml:space="preserve">z realizacją Umowy; </w:t>
      </w:r>
    </w:p>
    <w:p w14:paraId="0C34A718" w14:textId="77777777" w:rsidR="00E72E9F" w:rsidRPr="00822251" w:rsidRDefault="00E72E9F" w:rsidP="00E72E9F">
      <w:pPr>
        <w:autoSpaceDE w:val="0"/>
        <w:autoSpaceDN w:val="0"/>
        <w:spacing w:beforeLines="60" w:before="144" w:afterLines="60" w:after="144" w:line="240" w:lineRule="auto"/>
        <w:contextualSpacing/>
        <w:jc w:val="center"/>
        <w:rPr>
          <w:rFonts w:ascii="Open Sans" w:eastAsia="Arial Unicode MS" w:hAnsi="Open Sans" w:cs="Open Sans"/>
          <w:snapToGrid w:val="0"/>
        </w:rPr>
      </w:pPr>
      <w:r w:rsidRPr="00822251">
        <w:rPr>
          <w:rFonts w:ascii="Open Sans" w:eastAsia="Arial Unicode MS" w:hAnsi="Open Sans" w:cs="Open Sans"/>
          <w:snapToGrid w:val="0"/>
        </w:rPr>
        <w:t>§ 2.</w:t>
      </w:r>
    </w:p>
    <w:p w14:paraId="5AFAE8A8" w14:textId="77777777" w:rsidR="00E72E9F" w:rsidRPr="00822251" w:rsidRDefault="00E72E9F" w:rsidP="00E72E9F">
      <w:pPr>
        <w:autoSpaceDE w:val="0"/>
        <w:autoSpaceDN w:val="0"/>
        <w:spacing w:beforeLines="60" w:before="144" w:afterLines="60" w:after="144" w:line="240" w:lineRule="auto"/>
        <w:contextualSpacing/>
        <w:jc w:val="both"/>
        <w:rPr>
          <w:rFonts w:ascii="Open Sans" w:eastAsia="Arial Unicode MS" w:hAnsi="Open Sans" w:cs="Open Sans"/>
          <w:snapToGrid w:val="0"/>
        </w:rPr>
      </w:pPr>
      <w:r w:rsidRPr="00822251">
        <w:rPr>
          <w:rFonts w:ascii="Open Sans" w:eastAsia="Arial Unicode MS" w:hAnsi="Open Sans" w:cs="Open Sans"/>
          <w:snapToGrid w:val="0"/>
        </w:rPr>
        <w:t>Przyjmuję do wiadomości, że:</w:t>
      </w:r>
    </w:p>
    <w:p w14:paraId="66BC63EC" w14:textId="77777777" w:rsidR="00E72E9F" w:rsidRPr="00822251" w:rsidRDefault="00E72E9F" w:rsidP="00E72E9F">
      <w:pPr>
        <w:autoSpaceDE w:val="0"/>
        <w:autoSpaceDN w:val="0"/>
        <w:spacing w:beforeLines="60" w:before="144" w:afterLines="60" w:after="144" w:line="240" w:lineRule="auto"/>
        <w:contextualSpacing/>
        <w:jc w:val="both"/>
        <w:rPr>
          <w:rFonts w:ascii="Open Sans" w:eastAsia="Arial Unicode MS" w:hAnsi="Open Sans" w:cs="Open Sans"/>
          <w:snapToGrid w:val="0"/>
        </w:rPr>
      </w:pPr>
    </w:p>
    <w:p w14:paraId="64524E57" w14:textId="77777777" w:rsidR="00E72E9F" w:rsidRPr="00822251" w:rsidRDefault="00E72E9F" w:rsidP="00E72E9F">
      <w:pPr>
        <w:pStyle w:val="Akapitzlist"/>
        <w:numPr>
          <w:ilvl w:val="0"/>
          <w:numId w:val="23"/>
        </w:numPr>
        <w:autoSpaceDE w:val="0"/>
        <w:autoSpaceDN w:val="0"/>
        <w:spacing w:beforeLines="60" w:before="144" w:afterLines="60" w:after="144" w:line="240" w:lineRule="auto"/>
        <w:jc w:val="both"/>
        <w:rPr>
          <w:rFonts w:ascii="Open Sans" w:eastAsia="Arial Unicode MS" w:hAnsi="Open Sans" w:cs="Open Sans"/>
          <w:snapToGrid w:val="0"/>
        </w:rPr>
      </w:pPr>
      <w:r w:rsidRPr="00822251">
        <w:rPr>
          <w:rFonts w:ascii="Open Sans" w:eastAsia="Arial Unicode MS" w:hAnsi="Open Sans" w:cs="Open Sans"/>
          <w:snapToGrid w:val="0"/>
        </w:rPr>
        <w:t xml:space="preserve"> za naruszenie powyższych zobowiązań należy rozumieć w szczególności:</w:t>
      </w:r>
    </w:p>
    <w:p w14:paraId="4494583D" w14:textId="77777777" w:rsidR="00E72E9F" w:rsidRPr="00B87444" w:rsidRDefault="00E72E9F" w:rsidP="00E72E9F">
      <w:pPr>
        <w:pStyle w:val="Akapitzlist"/>
        <w:numPr>
          <w:ilvl w:val="0"/>
          <w:numId w:val="24"/>
        </w:numPr>
        <w:autoSpaceDE w:val="0"/>
        <w:autoSpaceDN w:val="0"/>
        <w:spacing w:beforeLines="60" w:before="144" w:afterLines="60" w:after="144" w:line="240" w:lineRule="auto"/>
        <w:jc w:val="both"/>
        <w:rPr>
          <w:rFonts w:ascii="Open Sans" w:eastAsia="Arial Unicode MS" w:hAnsi="Open Sans" w:cs="Open Sans"/>
          <w:snapToGrid w:val="0"/>
        </w:rPr>
      </w:pPr>
      <w:r w:rsidRPr="00822251">
        <w:rPr>
          <w:rFonts w:ascii="Open Sans" w:eastAsia="Arial Unicode MS" w:hAnsi="Open Sans" w:cs="Open Sans"/>
          <w:snapToGrid w:val="0"/>
        </w:rPr>
        <w:t xml:space="preserve">nieuprawniony dostęp do informacji </w:t>
      </w:r>
      <w:r w:rsidRPr="00B87444">
        <w:rPr>
          <w:rFonts w:ascii="Open Sans" w:eastAsia="Arial Unicode MS" w:hAnsi="Open Sans" w:cs="Open Sans"/>
          <w:snapToGrid w:val="0"/>
        </w:rPr>
        <w:t>spoza zakresu niezbędnego do realizacji Umowy;</w:t>
      </w:r>
    </w:p>
    <w:p w14:paraId="0A0A06F0" w14:textId="77777777" w:rsidR="00E72E9F" w:rsidRPr="00B87444" w:rsidRDefault="00E72E9F" w:rsidP="00E72E9F">
      <w:pPr>
        <w:pStyle w:val="Akapitzlist"/>
        <w:numPr>
          <w:ilvl w:val="0"/>
          <w:numId w:val="24"/>
        </w:numPr>
        <w:autoSpaceDE w:val="0"/>
        <w:autoSpaceDN w:val="0"/>
        <w:spacing w:beforeLines="60" w:before="144" w:afterLines="60" w:after="144" w:line="240" w:lineRule="auto"/>
        <w:jc w:val="both"/>
        <w:rPr>
          <w:rFonts w:ascii="Open Sans" w:eastAsia="Arial Unicode MS" w:hAnsi="Open Sans" w:cs="Open Sans"/>
          <w:snapToGrid w:val="0"/>
        </w:rPr>
      </w:pPr>
      <w:r w:rsidRPr="00B87444">
        <w:rPr>
          <w:rFonts w:ascii="Open Sans" w:eastAsia="Arial Unicode MS" w:hAnsi="Open Sans" w:cs="Open Sans"/>
          <w:snapToGrid w:val="0"/>
        </w:rPr>
        <w:t>nieuprawnione naruszenie lub próby naruszenia integralności informacji;</w:t>
      </w:r>
    </w:p>
    <w:p w14:paraId="3DB8D272" w14:textId="77777777" w:rsidR="00E72E9F" w:rsidRPr="00B87444" w:rsidRDefault="00E72E9F" w:rsidP="00E72E9F">
      <w:pPr>
        <w:pStyle w:val="Akapitzlist"/>
        <w:numPr>
          <w:ilvl w:val="0"/>
          <w:numId w:val="24"/>
        </w:numPr>
        <w:autoSpaceDE w:val="0"/>
        <w:autoSpaceDN w:val="0"/>
        <w:spacing w:beforeLines="60" w:before="144" w:afterLines="60" w:after="144" w:line="240" w:lineRule="auto"/>
        <w:jc w:val="both"/>
        <w:rPr>
          <w:rFonts w:ascii="Open Sans" w:eastAsia="Arial Unicode MS" w:hAnsi="Open Sans" w:cs="Open Sans"/>
          <w:snapToGrid w:val="0"/>
        </w:rPr>
      </w:pPr>
      <w:r w:rsidRPr="00B87444">
        <w:rPr>
          <w:rFonts w:ascii="Open Sans" w:eastAsia="Arial Unicode MS" w:hAnsi="Open Sans" w:cs="Open Sans"/>
          <w:snapToGrid w:val="0"/>
        </w:rPr>
        <w:t>nieuprawnione z punktu widzenia realizacji Umowy przekazanie, ujawnienie lub wykorzystanie informacji pozyskanych w trakcie realizacji Umowy, także w okresie po zakończeniu prac;</w:t>
      </w:r>
    </w:p>
    <w:p w14:paraId="766E2E29" w14:textId="77777777" w:rsidR="00E72E9F" w:rsidRPr="00B87444" w:rsidRDefault="00E72E9F" w:rsidP="00E72E9F">
      <w:pPr>
        <w:pStyle w:val="Akapitzlist"/>
        <w:numPr>
          <w:ilvl w:val="0"/>
          <w:numId w:val="24"/>
        </w:numPr>
        <w:autoSpaceDE w:val="0"/>
        <w:autoSpaceDN w:val="0"/>
        <w:spacing w:beforeLines="60" w:before="144" w:afterLines="60" w:after="144" w:line="240" w:lineRule="auto"/>
        <w:jc w:val="both"/>
        <w:rPr>
          <w:rFonts w:ascii="Open Sans" w:eastAsia="Arial Unicode MS" w:hAnsi="Open Sans" w:cs="Open Sans"/>
          <w:snapToGrid w:val="0"/>
        </w:rPr>
      </w:pPr>
      <w:r w:rsidRPr="00B87444">
        <w:rPr>
          <w:rFonts w:ascii="Open Sans" w:eastAsia="Arial Unicode MS" w:hAnsi="Open Sans" w:cs="Open Sans"/>
          <w:snapToGrid w:val="0"/>
        </w:rPr>
        <w:t>brak dochowania należytej staranności w zakresie przetwarzania informacji podlegających ochronie;</w:t>
      </w:r>
    </w:p>
    <w:p w14:paraId="7BEDD76C" w14:textId="77777777" w:rsidR="00E72E9F" w:rsidRPr="00B87444" w:rsidRDefault="00E72E9F" w:rsidP="00E72E9F">
      <w:pPr>
        <w:pStyle w:val="Akapitzlist"/>
        <w:numPr>
          <w:ilvl w:val="0"/>
          <w:numId w:val="24"/>
        </w:numPr>
        <w:autoSpaceDE w:val="0"/>
        <w:autoSpaceDN w:val="0"/>
        <w:spacing w:beforeLines="60" w:before="144" w:afterLines="60" w:after="144" w:line="240" w:lineRule="auto"/>
        <w:jc w:val="both"/>
        <w:rPr>
          <w:rFonts w:ascii="Open Sans" w:eastAsia="Arial Unicode MS" w:hAnsi="Open Sans" w:cs="Open Sans"/>
          <w:snapToGrid w:val="0"/>
        </w:rPr>
      </w:pPr>
      <w:r w:rsidRPr="00B87444">
        <w:rPr>
          <w:rFonts w:ascii="Open Sans" w:eastAsia="Arial Unicode MS" w:hAnsi="Open Sans" w:cs="Open Sans"/>
          <w:snapToGrid w:val="0"/>
        </w:rPr>
        <w:t xml:space="preserve"> postępowanie wbrew zapisom Umowy i Zasad Ochrony Informacji Poufnych </w:t>
      </w:r>
      <w:r>
        <w:rPr>
          <w:rFonts w:ascii="Open Sans" w:eastAsia="Arial Unicode MS" w:hAnsi="Open Sans" w:cs="Open Sans"/>
          <w:snapToGrid w:val="0"/>
        </w:rPr>
        <w:br/>
      </w:r>
      <w:r w:rsidRPr="00B87444">
        <w:rPr>
          <w:rFonts w:ascii="Open Sans" w:eastAsia="Arial Unicode MS" w:hAnsi="Open Sans" w:cs="Open Sans"/>
          <w:snapToGrid w:val="0"/>
        </w:rPr>
        <w:t>i Zapewnienia Bezpieczeństwa Informacji KGHM Polska Miedź S.A.</w:t>
      </w:r>
    </w:p>
    <w:p w14:paraId="6E6E463D" w14:textId="77777777" w:rsidR="00E72E9F" w:rsidRPr="00B87444" w:rsidRDefault="00E72E9F" w:rsidP="00E72E9F">
      <w:pPr>
        <w:pStyle w:val="Akapitzlist"/>
        <w:numPr>
          <w:ilvl w:val="0"/>
          <w:numId w:val="23"/>
        </w:numPr>
        <w:spacing w:beforeLines="60" w:before="144" w:afterLines="60" w:after="144" w:line="240" w:lineRule="auto"/>
        <w:jc w:val="both"/>
        <w:rPr>
          <w:rFonts w:ascii="Open Sans" w:eastAsia="Arial Unicode MS" w:hAnsi="Open Sans" w:cs="Open Sans"/>
          <w:snapToGrid w:val="0"/>
        </w:rPr>
      </w:pPr>
      <w:r w:rsidRPr="00B87444">
        <w:rPr>
          <w:rFonts w:ascii="Open Sans" w:eastAsia="Arial Unicode MS" w:hAnsi="Open Sans" w:cs="Open Sans"/>
          <w:snapToGrid w:val="0"/>
        </w:rPr>
        <w:t>informacje pozyskane w trakcie realizacji Umowy stanowią tajemnicę przedsiębiorstwa KGHM i podlegają właściwej ochronie prawnej.</w:t>
      </w:r>
    </w:p>
    <w:p w14:paraId="178983AE" w14:textId="77777777" w:rsidR="00E72E9F" w:rsidRPr="00B87444" w:rsidRDefault="00E72E9F" w:rsidP="00E72E9F">
      <w:pPr>
        <w:pStyle w:val="Akapitzlist"/>
        <w:ind w:left="360"/>
        <w:rPr>
          <w:rFonts w:ascii="Open Sans" w:hAnsi="Open Sans" w:cs="Open Sans"/>
          <w:lang w:eastAsia="pl-PL"/>
        </w:rPr>
      </w:pPr>
      <w:r w:rsidRPr="00B87444">
        <w:rPr>
          <w:rFonts w:ascii="Open Sans" w:hAnsi="Open Sans" w:cs="Open Sans"/>
          <w:lang w:eastAsia="pl-PL"/>
        </w:rPr>
        <w:t xml:space="preserve">Postanowienia </w:t>
      </w:r>
      <w:r w:rsidRPr="00B87444">
        <w:rPr>
          <w:rFonts w:ascii="Open Sans" w:eastAsia="Calibri" w:hAnsi="Open Sans" w:cs="Open Sans"/>
        </w:rPr>
        <w:t>§</w:t>
      </w:r>
      <w:r w:rsidRPr="00B87444">
        <w:rPr>
          <w:rFonts w:ascii="Open Sans" w:hAnsi="Open Sans" w:cs="Open Sans"/>
          <w:lang w:eastAsia="pl-PL"/>
        </w:rPr>
        <w:t xml:space="preserve"> 1 pkt 2 nie będą miały zastosowania w stosunku do tych informacji uzyskanych od KGHM, które:</w:t>
      </w:r>
    </w:p>
    <w:p w14:paraId="118D64E2" w14:textId="77777777" w:rsidR="00E72E9F" w:rsidRPr="00B87444" w:rsidRDefault="00E72E9F" w:rsidP="00E72E9F">
      <w:pPr>
        <w:pStyle w:val="Akapitzlist"/>
        <w:numPr>
          <w:ilvl w:val="0"/>
          <w:numId w:val="25"/>
        </w:numPr>
        <w:jc w:val="both"/>
        <w:rPr>
          <w:rFonts w:ascii="Open Sans" w:eastAsia="Arial Unicode MS" w:hAnsi="Open Sans" w:cs="Open Sans"/>
          <w:snapToGrid w:val="0"/>
        </w:rPr>
      </w:pPr>
      <w:r w:rsidRPr="00B87444">
        <w:rPr>
          <w:rFonts w:ascii="Open Sans" w:eastAsia="Arial Unicode MS" w:hAnsi="Open Sans" w:cs="Open Sans"/>
          <w:snapToGrid w:val="0"/>
        </w:rPr>
        <w:t>są opublikowane, znane i urzędowo podane do publicznej wiadomości bez naruszania postanowień niniejszego Oświadczenia,</w:t>
      </w:r>
    </w:p>
    <w:p w14:paraId="7863EE31" w14:textId="77777777" w:rsidR="00E72E9F" w:rsidRPr="00B87444" w:rsidRDefault="00E72E9F" w:rsidP="00E72E9F">
      <w:pPr>
        <w:pStyle w:val="Akapitzlist"/>
        <w:numPr>
          <w:ilvl w:val="0"/>
          <w:numId w:val="25"/>
        </w:numPr>
        <w:jc w:val="both"/>
        <w:rPr>
          <w:rFonts w:ascii="Open Sans" w:eastAsia="Arial Unicode MS" w:hAnsi="Open Sans" w:cs="Open Sans"/>
          <w:snapToGrid w:val="0"/>
        </w:rPr>
      </w:pPr>
      <w:r w:rsidRPr="00B87444">
        <w:rPr>
          <w:rFonts w:ascii="Open Sans" w:eastAsia="Arial Unicode MS" w:hAnsi="Open Sans" w:cs="Open Sans"/>
          <w:snapToGrid w:val="0"/>
        </w:rPr>
        <w:t>zostaną podane przez KGHM za jego uprzednią pisemną zgodą na ich rozpowszechnianie.</w:t>
      </w:r>
    </w:p>
    <w:p w14:paraId="2CB5C191" w14:textId="77777777" w:rsidR="00E72E9F" w:rsidRPr="00B87444" w:rsidRDefault="00E72E9F" w:rsidP="00E72E9F">
      <w:pPr>
        <w:spacing w:beforeLines="60" w:before="144" w:afterLines="60" w:after="144" w:line="240" w:lineRule="auto"/>
        <w:ind w:left="288"/>
        <w:jc w:val="center"/>
        <w:rPr>
          <w:rFonts w:ascii="Open Sans" w:eastAsia="Times New Roman" w:hAnsi="Open Sans" w:cs="Open Sans"/>
          <w:lang w:eastAsia="pl-PL"/>
        </w:rPr>
      </w:pPr>
      <w:r w:rsidRPr="00B87444">
        <w:rPr>
          <w:rFonts w:ascii="Open Sans" w:eastAsia="Calibri" w:hAnsi="Open Sans" w:cs="Open Sans"/>
        </w:rPr>
        <w:t>§</w:t>
      </w:r>
      <w:r w:rsidRPr="00B87444">
        <w:rPr>
          <w:rFonts w:ascii="Open Sans" w:eastAsia="Times New Roman" w:hAnsi="Open Sans" w:cs="Open Sans"/>
          <w:lang w:eastAsia="pl-PL"/>
        </w:rPr>
        <w:t>3.</w:t>
      </w:r>
    </w:p>
    <w:p w14:paraId="53CFA394" w14:textId="77777777" w:rsidR="00E72E9F" w:rsidRPr="00B87444" w:rsidRDefault="00E72E9F" w:rsidP="00E72E9F">
      <w:pPr>
        <w:spacing w:beforeLines="60" w:before="144" w:afterLines="60" w:after="144" w:line="240" w:lineRule="auto"/>
        <w:jc w:val="both"/>
        <w:rPr>
          <w:rFonts w:ascii="Open Sans" w:eastAsia="Times New Roman" w:hAnsi="Open Sans" w:cs="Open Sans"/>
          <w:lang w:eastAsia="pl-PL"/>
        </w:rPr>
      </w:pPr>
      <w:r w:rsidRPr="00B87444">
        <w:rPr>
          <w:rFonts w:ascii="Open Sans" w:eastAsia="Times New Roman" w:hAnsi="Open Sans" w:cs="Open Sans"/>
          <w:lang w:eastAsia="pl-PL"/>
        </w:rPr>
        <w:t>Zobowiązanie złożone w niniejszym Oświadczeniu wiążą mnie przez cały okres realizacji Umowy oraz 5 lat po jej zakończeniu</w:t>
      </w:r>
      <w:r w:rsidRPr="00B87444">
        <w:rPr>
          <w:rFonts w:ascii="Open Sans" w:eastAsia="Times New Roman" w:hAnsi="Open Sans" w:cs="Open Sans"/>
          <w:i/>
          <w:lang w:eastAsia="pl-PL"/>
        </w:rPr>
        <w:t>.</w:t>
      </w:r>
    </w:p>
    <w:p w14:paraId="5FC33EAE" w14:textId="77777777" w:rsidR="00E72E9F" w:rsidRDefault="00E72E9F" w:rsidP="00E72E9F">
      <w:pPr>
        <w:spacing w:after="0" w:line="240" w:lineRule="auto"/>
        <w:jc w:val="both"/>
        <w:rPr>
          <w:rFonts w:ascii="Open Sans" w:eastAsia="Times New Roman" w:hAnsi="Open Sans" w:cs="Open Sans"/>
          <w:iCs/>
          <w:sz w:val="18"/>
          <w:szCs w:val="18"/>
          <w:lang w:eastAsia="pl-PL"/>
        </w:rPr>
      </w:pPr>
    </w:p>
    <w:p w14:paraId="604871D9"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Pani/Pana (dalej Twoje) dane osobowe zostają przekazane KGHM przez Twojego </w:t>
      </w:r>
      <w:r w:rsidRPr="00822251">
        <w:rPr>
          <w:rFonts w:ascii="Open Sans" w:eastAsia="Calibri" w:hAnsi="Open Sans" w:cs="Open Sans"/>
          <w:lang w:eastAsia="pl-PL"/>
        </w:rPr>
        <w:t>pracodawcę bądź zleceniodawcę</w:t>
      </w:r>
      <w:r w:rsidRPr="00822251">
        <w:rPr>
          <w:rFonts w:ascii="Open Sans" w:eastAsia="Times New Roman" w:hAnsi="Open Sans" w:cs="Open Sans"/>
          <w:iCs/>
          <w:lang w:eastAsia="pl-PL"/>
        </w:rPr>
        <w:t xml:space="preserve"> w związku z realizacją umowy łączącej go z KGHM („Umowa”). </w:t>
      </w:r>
    </w:p>
    <w:p w14:paraId="56448D76"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Dane osobowe mogą również zostać przekazane bezpośrednio przez Ciebie, </w:t>
      </w:r>
      <w:r>
        <w:rPr>
          <w:rFonts w:ascii="Open Sans" w:eastAsia="Times New Roman" w:hAnsi="Open Sans" w:cs="Open Sans"/>
          <w:iCs/>
          <w:lang w:eastAsia="pl-PL"/>
        </w:rPr>
        <w:br/>
      </w:r>
      <w:r w:rsidRPr="00822251">
        <w:rPr>
          <w:rFonts w:ascii="Open Sans" w:eastAsia="Times New Roman" w:hAnsi="Open Sans" w:cs="Open Sans"/>
          <w:iCs/>
          <w:lang w:eastAsia="pl-PL"/>
        </w:rPr>
        <w:t>w zależności od charakteru współpracy i podejmowanych czynności w ramach wykonywania zadań na rzecz KGHM.</w:t>
      </w:r>
    </w:p>
    <w:p w14:paraId="1EF3DCD5"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Zgodnie z art. 13 ust. 1 i ust. 2 oraz art. 14 ust. 1 i ust. 2 ogólnego rozporządzenia </w:t>
      </w:r>
      <w:r>
        <w:rPr>
          <w:rFonts w:ascii="Open Sans" w:eastAsia="Times New Roman" w:hAnsi="Open Sans" w:cs="Open Sans"/>
          <w:iCs/>
          <w:lang w:eastAsia="pl-PL"/>
        </w:rPr>
        <w:br/>
      </w:r>
      <w:r w:rsidRPr="00822251">
        <w:rPr>
          <w:rFonts w:ascii="Open Sans" w:eastAsia="Times New Roman" w:hAnsi="Open Sans" w:cs="Open Sans"/>
          <w:iCs/>
          <w:lang w:eastAsia="pl-PL"/>
        </w:rPr>
        <w:t>o ochronie danych (RODO), informuję Panią/Pana, że:</w:t>
      </w:r>
    </w:p>
    <w:p w14:paraId="0C6B9F9D"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Administrator danych osobowych.</w:t>
      </w:r>
    </w:p>
    <w:p w14:paraId="17D70169"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Administratorem Twoich danych osobowych będzie KGHM</w:t>
      </w:r>
      <w:r>
        <w:rPr>
          <w:rFonts w:ascii="Open Sans" w:eastAsia="Times New Roman" w:hAnsi="Open Sans" w:cs="Open Sans"/>
          <w:iCs/>
          <w:lang w:eastAsia="pl-PL"/>
        </w:rPr>
        <w:t xml:space="preserve"> z</w:t>
      </w:r>
      <w:r w:rsidRPr="00822251">
        <w:rPr>
          <w:rFonts w:ascii="Open Sans" w:eastAsia="Times New Roman" w:hAnsi="Open Sans" w:cs="Open Sans"/>
          <w:iCs/>
          <w:lang w:eastAsia="pl-PL"/>
        </w:rPr>
        <w:t> siedzibą w Lubinie (dalej: „my”). Możesz się z nami skontaktować w następujący sposób:</w:t>
      </w:r>
    </w:p>
    <w:p w14:paraId="2E5DD58A" w14:textId="77777777" w:rsidR="00E72E9F" w:rsidRPr="00822251" w:rsidRDefault="00E72E9F" w:rsidP="00E72E9F">
      <w:pPr>
        <w:numPr>
          <w:ilvl w:val="0"/>
          <w:numId w:val="13"/>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listownie na adres: ul. M. Skłodowskiej-Curie 48, 59-301 Lubin,</w:t>
      </w:r>
    </w:p>
    <w:p w14:paraId="60D5D20B" w14:textId="77777777" w:rsidR="00E72E9F" w:rsidRPr="00822251" w:rsidRDefault="00E72E9F" w:rsidP="00E72E9F">
      <w:pPr>
        <w:numPr>
          <w:ilvl w:val="0"/>
          <w:numId w:val="13"/>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telefonicznie: 76 7478 200.</w:t>
      </w:r>
    </w:p>
    <w:p w14:paraId="05E7D1B5"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Inspektor ochrony danych.</w:t>
      </w:r>
    </w:p>
    <w:p w14:paraId="2964BAD6"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Wyznaczyliśmy inspektora ochrony danych. Jest to osoba, z którą możesz się kontaktować we wszystkich sprawach dotyczących przetwarzania Twoich danych osobowych oraz korzystania z przysługujących Ci praw związanych z przetwarzaniem danych. Z inspektorem możesz się kontaktować w następujący sposób:</w:t>
      </w:r>
    </w:p>
    <w:p w14:paraId="1860726B" w14:textId="77777777" w:rsidR="00E72E9F" w:rsidRPr="00822251" w:rsidRDefault="00E72E9F" w:rsidP="00E72E9F">
      <w:pPr>
        <w:numPr>
          <w:ilvl w:val="0"/>
          <w:numId w:val="12"/>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listownie na adres: ul. M. Skłodowskiej-Curie 48, 59-301 Lubin,</w:t>
      </w:r>
    </w:p>
    <w:p w14:paraId="47124212" w14:textId="77777777" w:rsidR="00E72E9F" w:rsidRPr="00822251" w:rsidRDefault="00E72E9F" w:rsidP="00E72E9F">
      <w:pPr>
        <w:numPr>
          <w:ilvl w:val="0"/>
          <w:numId w:val="12"/>
        </w:numPr>
        <w:autoSpaceDE w:val="0"/>
        <w:autoSpaceDN w:val="0"/>
        <w:spacing w:after="0" w:line="240" w:lineRule="auto"/>
        <w:jc w:val="both"/>
        <w:rPr>
          <w:rFonts w:ascii="Open Sans" w:eastAsia="Times New Roman" w:hAnsi="Open Sans" w:cs="Open Sans"/>
          <w:iCs/>
          <w:lang w:val="de-DE" w:eastAsia="pl-PL"/>
        </w:rPr>
      </w:pPr>
      <w:proofErr w:type="spellStart"/>
      <w:r w:rsidRPr="00822251">
        <w:rPr>
          <w:rFonts w:ascii="Open Sans" w:eastAsia="Times New Roman" w:hAnsi="Open Sans" w:cs="Open Sans"/>
          <w:iCs/>
          <w:lang w:val="de-DE" w:eastAsia="pl-PL"/>
        </w:rPr>
        <w:t>przez</w:t>
      </w:r>
      <w:proofErr w:type="spellEnd"/>
      <w:r w:rsidRPr="00822251">
        <w:rPr>
          <w:rFonts w:ascii="Open Sans" w:eastAsia="Times New Roman" w:hAnsi="Open Sans" w:cs="Open Sans"/>
          <w:iCs/>
          <w:lang w:val="de-DE" w:eastAsia="pl-PL"/>
        </w:rPr>
        <w:t xml:space="preserve"> </w:t>
      </w:r>
      <w:proofErr w:type="spellStart"/>
      <w:r w:rsidRPr="00822251">
        <w:rPr>
          <w:rFonts w:ascii="Open Sans" w:eastAsia="Times New Roman" w:hAnsi="Open Sans" w:cs="Open Sans"/>
          <w:iCs/>
          <w:lang w:val="de-DE" w:eastAsia="pl-PL"/>
        </w:rPr>
        <w:t>e-mail</w:t>
      </w:r>
      <w:proofErr w:type="spellEnd"/>
      <w:r w:rsidRPr="00822251">
        <w:rPr>
          <w:rFonts w:ascii="Open Sans" w:eastAsia="Times New Roman" w:hAnsi="Open Sans" w:cs="Open Sans"/>
          <w:iCs/>
          <w:lang w:val="de-DE" w:eastAsia="pl-PL"/>
        </w:rPr>
        <w:t xml:space="preserve">: </w:t>
      </w:r>
      <w:r w:rsidRPr="00822251">
        <w:rPr>
          <w:rFonts w:ascii="Open Sans" w:eastAsia="Times New Roman" w:hAnsi="Open Sans" w:cs="Open Sans"/>
          <w:iCs/>
          <w:color w:val="0000FF"/>
          <w:u w:val="single"/>
          <w:lang w:val="de-DE" w:eastAsia="pl-PL"/>
        </w:rPr>
        <w:t>IOD@kghm.com</w:t>
      </w:r>
      <w:r w:rsidRPr="00822251">
        <w:rPr>
          <w:rFonts w:ascii="Open Sans" w:eastAsia="Times New Roman" w:hAnsi="Open Sans" w:cs="Open Sans"/>
          <w:iCs/>
          <w:lang w:val="de-DE" w:eastAsia="pl-PL"/>
        </w:rPr>
        <w:t>.</w:t>
      </w:r>
    </w:p>
    <w:p w14:paraId="227D8628"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Cele przetwarzania Twoich danych osobowych oraz podstawa prawna przetwarzania.</w:t>
      </w:r>
    </w:p>
    <w:p w14:paraId="4490694C"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Będziemy przetwarzać Twoje dane osobowe w celu identyfikacji osób uprawnionych do realizacji zadań określonych Umową, w tym mających dostęp do Informacji Poufnych KGHM. </w:t>
      </w:r>
    </w:p>
    <w:p w14:paraId="73246E5C" w14:textId="77777777" w:rsidR="00E72E9F"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Tym samym Twoje dane osobowe są przetwarzane na podstawie naszych prawnie uzasadnionych interesów, związanych z podanymi powyżej celami przetwarzania, którymi są: zapewnienie prawidłowej realizacji Umowy oraz udokumentowanie tego (również na potrzeby postępowań kontrolnych, audytowych i sądowych) oraz zapewnienie bezpieczeństwa informacji poufnych (tajemnicy przedsiębiorstwa) – </w:t>
      </w:r>
      <w:r>
        <w:rPr>
          <w:rFonts w:ascii="Open Sans" w:eastAsia="Times New Roman" w:hAnsi="Open Sans" w:cs="Open Sans"/>
          <w:iCs/>
          <w:lang w:eastAsia="pl-PL"/>
        </w:rPr>
        <w:br/>
      </w:r>
      <w:r w:rsidRPr="00822251">
        <w:rPr>
          <w:rFonts w:ascii="Open Sans" w:eastAsia="Times New Roman" w:hAnsi="Open Sans" w:cs="Open Sans"/>
          <w:iCs/>
          <w:lang w:eastAsia="pl-PL"/>
        </w:rPr>
        <w:t>co stanowi podstawę prawną przetwarzania (art. 6 ust. 1 lit. „f” RODO).</w:t>
      </w:r>
    </w:p>
    <w:p w14:paraId="17FEAFF6"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Rodzaj danych osobowych</w:t>
      </w:r>
    </w:p>
    <w:p w14:paraId="20B12126" w14:textId="77777777" w:rsidR="00E72E9F" w:rsidRPr="00822251" w:rsidRDefault="00E72E9F" w:rsidP="00E72E9F">
      <w:pPr>
        <w:spacing w:after="0" w:line="240" w:lineRule="auto"/>
        <w:jc w:val="both"/>
        <w:rPr>
          <w:rFonts w:ascii="Open Sans" w:eastAsia="Times New Roman" w:hAnsi="Open Sans" w:cs="Open Sans"/>
          <w:iCs/>
          <w:color w:val="FF0000"/>
          <w:lang w:eastAsia="pl-PL"/>
        </w:rPr>
      </w:pPr>
      <w:r w:rsidRPr="00822251">
        <w:rPr>
          <w:rFonts w:ascii="Open Sans" w:eastAsia="Times New Roman" w:hAnsi="Open Sans" w:cs="Open Sans"/>
          <w:iCs/>
          <w:lang w:eastAsia="pl-PL"/>
        </w:rPr>
        <w:t xml:space="preserve">Będziemy przetwarzać następujące dane osobowe: imię i nazwisko, nazwa zatrudniającego podmiotu,  służbowe: nr tel. kontaktowego i konto e-mail, stanowisko, nasza ew. korespondencja. Jeśli uzyskujesz dostęp do systemów informatycznych KGHM, możemy monitorować Twoje działania pod kątem </w:t>
      </w:r>
      <w:r w:rsidRPr="00822251">
        <w:rPr>
          <w:rFonts w:ascii="Open Sans" w:eastAsia="Times New Roman" w:hAnsi="Open Sans" w:cs="Open Sans"/>
          <w:lang w:eastAsia="pl-PL"/>
        </w:rPr>
        <w:t xml:space="preserve">przestrzegania zasad bezpieczeństwa obowiązujących w KGHM, w tym poprzez rejestrację logu i sesji użytkownika. </w:t>
      </w:r>
      <w:r w:rsidRPr="00822251">
        <w:rPr>
          <w:rFonts w:ascii="Open Sans" w:eastAsia="Times New Roman" w:hAnsi="Open Sans" w:cs="Open Sans"/>
          <w:iCs/>
          <w:color w:val="FF0000"/>
          <w:lang w:eastAsia="pl-PL"/>
        </w:rPr>
        <w:t xml:space="preserve">   </w:t>
      </w:r>
    </w:p>
    <w:p w14:paraId="46516BCC"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Przyczyny ujawnienia danych oraz konsekwencje.</w:t>
      </w:r>
    </w:p>
    <w:p w14:paraId="3CA14567"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Ujawnienie danych osobowych w celu wskazanym w pkt. 3 jest dobrowolne, z tym</w:t>
      </w:r>
      <w:r>
        <w:rPr>
          <w:rFonts w:ascii="Open Sans" w:eastAsia="Times New Roman" w:hAnsi="Open Sans" w:cs="Open Sans"/>
          <w:iCs/>
          <w:lang w:eastAsia="pl-PL"/>
        </w:rPr>
        <w:br/>
      </w:r>
      <w:r w:rsidRPr="00822251">
        <w:rPr>
          <w:rFonts w:ascii="Open Sans" w:eastAsia="Times New Roman" w:hAnsi="Open Sans" w:cs="Open Sans"/>
          <w:iCs/>
          <w:lang w:eastAsia="pl-PL"/>
        </w:rPr>
        <w:t>że podanie danych osobowych stanowi warunek umożliwiający dopuszczenie Ciebie do realizacji zadań określonych w Umowie (jeżeli dane są przekazywane bezpośrednio przez Ciebie).</w:t>
      </w:r>
    </w:p>
    <w:p w14:paraId="11F06786"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Okres przechowywania Twoich danych osobowych.</w:t>
      </w:r>
    </w:p>
    <w:p w14:paraId="4EC030C2"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Twoje dane osobowe będziemy przetwarzać przez czas </w:t>
      </w:r>
      <w:r w:rsidRPr="00822251">
        <w:rPr>
          <w:rFonts w:ascii="Open Sans" w:eastAsia="Calibri" w:hAnsi="Open Sans" w:cs="Open Sans"/>
          <w:iCs/>
          <w:lang w:eastAsia="pl-PL"/>
        </w:rPr>
        <w:t>konieczny do realizacji i rozliczenia Umowy. Twoje dane będziemy następnie przechowywać przez czas</w:t>
      </w:r>
      <w:r w:rsidRPr="00822251">
        <w:rPr>
          <w:rFonts w:ascii="Open Sans" w:eastAsia="Times New Roman" w:hAnsi="Open Sans" w:cs="Open Sans"/>
          <w:iCs/>
          <w:lang w:eastAsia="pl-PL"/>
        </w:rPr>
        <w:t xml:space="preserve"> konieczny do udokumentowania czynności z Twoim udziałem, a także przez czas wynikający z: okresu przedawnienia i zobowiązania do zachowania poufności (określony w § 3 powyżej). </w:t>
      </w:r>
    </w:p>
    <w:p w14:paraId="3E1B5B58"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Odbiorcy Twoich danych osobowych.</w:t>
      </w:r>
    </w:p>
    <w:p w14:paraId="3A8C02C8"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Twoje dane osobowe mogą być ujawniane podmiotom uprawnionym z mocy przepisów prawa (np. organom władzy publicznej oraz ochrony prawnej: urzędom, sądom, Prokuraturze lub Policji) oraz podmiotom i ich pracownikom świadczącym na naszą rzecz usługi wymagające dostępu do Twoich danych – w tym: prawne, finansowe, księgowe i informatyczne. </w:t>
      </w:r>
    </w:p>
    <w:p w14:paraId="285374E5"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Twoje prawa związane z przetwarzaniem danych osobowych</w:t>
      </w:r>
    </w:p>
    <w:p w14:paraId="24B83E8C"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Masz następujące prawa związane z przetwarzaniem danych osobowych:</w:t>
      </w:r>
    </w:p>
    <w:p w14:paraId="4B445408" w14:textId="77777777" w:rsidR="00E72E9F" w:rsidRPr="00822251" w:rsidRDefault="00E72E9F" w:rsidP="00E72E9F">
      <w:pPr>
        <w:numPr>
          <w:ilvl w:val="0"/>
          <w:numId w:val="18"/>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prawo do wniesienia sprzeciwu wobec przetwarzania danych ze względu na Twoją szczególną sytuację – gdyż przetwarzamy Twoje dane na podstawie naszego prawnie uzasadnionego interesu określonego w pkt. 3,</w:t>
      </w:r>
    </w:p>
    <w:p w14:paraId="17588236" w14:textId="77777777" w:rsidR="00E72E9F" w:rsidRPr="00822251" w:rsidRDefault="00E72E9F" w:rsidP="00E72E9F">
      <w:pPr>
        <w:numPr>
          <w:ilvl w:val="0"/>
          <w:numId w:val="18"/>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prawo dostępu do Twoich danych osobowych,</w:t>
      </w:r>
    </w:p>
    <w:p w14:paraId="39881A26" w14:textId="77777777" w:rsidR="00E72E9F" w:rsidRPr="00822251" w:rsidRDefault="00E72E9F" w:rsidP="00E72E9F">
      <w:pPr>
        <w:numPr>
          <w:ilvl w:val="0"/>
          <w:numId w:val="18"/>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prawo żądania sprostowania Twoich danych osobowych,</w:t>
      </w:r>
    </w:p>
    <w:p w14:paraId="355FF70D" w14:textId="77777777" w:rsidR="00E72E9F" w:rsidRPr="00822251" w:rsidRDefault="00E72E9F" w:rsidP="00E72E9F">
      <w:pPr>
        <w:numPr>
          <w:ilvl w:val="0"/>
          <w:numId w:val="18"/>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prawo żądania usunięcia Twoich danych osobowych, gdy dane nie są już niezbędne do celów, dla których były zebrane lub w inny sposób przetwarzane albo gdy osoba skutecznie wniosła sprzeciw wobec przetwarzania,</w:t>
      </w:r>
    </w:p>
    <w:p w14:paraId="3D957FFF" w14:textId="77777777" w:rsidR="00E72E9F" w:rsidRPr="00822251" w:rsidRDefault="00E72E9F" w:rsidP="00E72E9F">
      <w:pPr>
        <w:numPr>
          <w:ilvl w:val="0"/>
          <w:numId w:val="18"/>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prawo żądania ograniczenia przetwarzania Twoich danych osobowych (wówczas dane będą jedynie przechowywane) – gdy: </w:t>
      </w:r>
    </w:p>
    <w:p w14:paraId="2B5C1E0C" w14:textId="77777777" w:rsidR="00E72E9F" w:rsidRPr="00822251" w:rsidRDefault="00E72E9F" w:rsidP="00E72E9F">
      <w:pPr>
        <w:numPr>
          <w:ilvl w:val="0"/>
          <w:numId w:val="19"/>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kwestionujesz prawidłowość danych, </w:t>
      </w:r>
    </w:p>
    <w:p w14:paraId="07F985FC" w14:textId="77777777" w:rsidR="00E72E9F" w:rsidRPr="00822251" w:rsidRDefault="00E72E9F" w:rsidP="00E72E9F">
      <w:pPr>
        <w:numPr>
          <w:ilvl w:val="0"/>
          <w:numId w:val="19"/>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uważasz, że przetwarzanie jest niezgodne z prawem  i sprzeciwiasz się ich usunięciu </w:t>
      </w:r>
      <w:r w:rsidRPr="00822251">
        <w:rPr>
          <w:rFonts w:ascii="Open Sans" w:eastAsia="Calibri" w:hAnsi="Open Sans" w:cs="Open Sans"/>
          <w:iCs/>
          <w:lang w:eastAsia="pl-PL"/>
        </w:rPr>
        <w:t>(żądając w zamian ograniczenia ich przetwarzania)</w:t>
      </w:r>
      <w:r w:rsidRPr="00822251">
        <w:rPr>
          <w:rFonts w:ascii="Open Sans" w:eastAsia="Times New Roman" w:hAnsi="Open Sans" w:cs="Open Sans"/>
          <w:iCs/>
          <w:lang w:eastAsia="pl-PL"/>
        </w:rPr>
        <w:t>,</w:t>
      </w:r>
    </w:p>
    <w:p w14:paraId="0A95BCF0" w14:textId="77777777" w:rsidR="00E72E9F" w:rsidRPr="00822251" w:rsidRDefault="00E72E9F" w:rsidP="00E72E9F">
      <w:pPr>
        <w:numPr>
          <w:ilvl w:val="0"/>
          <w:numId w:val="19"/>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dane nie są potrzebne do celów przetwarzania, ale są one potrzebne Tobie do ustalenia, dochodzenia lub obrony roszczeń, </w:t>
      </w:r>
    </w:p>
    <w:p w14:paraId="2D7DF2FE" w14:textId="77777777" w:rsidR="00E72E9F" w:rsidRPr="00822251" w:rsidRDefault="00E72E9F" w:rsidP="00E72E9F">
      <w:pPr>
        <w:numPr>
          <w:ilvl w:val="0"/>
          <w:numId w:val="19"/>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gdy wniosłeś sprzeciw wobec przetwarzania do czasu jego rozpoznania.</w:t>
      </w:r>
    </w:p>
    <w:p w14:paraId="53DFCFC4"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Aby skorzystać z powyższych praw, skontaktuj się z nami lub z naszym inspektorem ochrony danych (dane kontaktowe w punktach 1 i 2 powyżej).</w:t>
      </w:r>
    </w:p>
    <w:p w14:paraId="4C3275B5"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Będziemy wnikliwie weryfikować prośby, żądania lub sprzeciwy zgodnie z obowiązującymi przepisami o ochronie danych osobowych. Informujemy jednocześnie, że prawa te nie mają charakteru bezwzględnego, gdyż przepisy pozwalają na ich nieuwzględnienie w określonych sytuacjach.</w:t>
      </w:r>
    </w:p>
    <w:p w14:paraId="46DA82FC" w14:textId="77777777" w:rsidR="00E72E9F"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u w:val="single"/>
          <w:lang w:eastAsia="pl-PL"/>
        </w:rPr>
        <w:t>Przysługuje Ci także prawo wniesienia skargi</w:t>
      </w:r>
      <w:r w:rsidRPr="00822251">
        <w:rPr>
          <w:rFonts w:ascii="Open Sans" w:eastAsia="Times New Roman" w:hAnsi="Open Sans" w:cs="Open Sans"/>
          <w:iCs/>
          <w:lang w:eastAsia="pl-PL"/>
        </w:rPr>
        <w:t xml:space="preserve"> do organu nadzorczego zajmującego się ochroną danych osobowych, tj. Prezesa Urzędu Ochrony Danych Osobowych.</w:t>
      </w:r>
    </w:p>
    <w:p w14:paraId="47DFDC68"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b/>
          <w:iCs/>
          <w:lang w:eastAsia="pl-PL"/>
        </w:rPr>
      </w:pPr>
      <w:r w:rsidRPr="00822251">
        <w:rPr>
          <w:rFonts w:ascii="Open Sans" w:eastAsia="Times New Roman" w:hAnsi="Open Sans" w:cs="Open Sans"/>
          <w:b/>
          <w:iCs/>
          <w:lang w:eastAsia="pl-PL"/>
        </w:rPr>
        <w:t>Zautomatyzowane podejmowanie decyzji.</w:t>
      </w:r>
    </w:p>
    <w:p w14:paraId="721759F8" w14:textId="77777777" w:rsidR="00E72E9F" w:rsidRPr="00822251"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Wskutek przetwarzania nie będą podejmowane decyzje w sposób zautomatyzowany (bez udziału człowieka), w tym również dane nie będą wykorzystywane do analiz z ich wykorzystaniem, to jest nie dojdzie do profilowania.</w:t>
      </w:r>
    </w:p>
    <w:p w14:paraId="04E37748" w14:textId="77777777" w:rsidR="00E72E9F" w:rsidRPr="00822251" w:rsidRDefault="00E72E9F" w:rsidP="00E72E9F">
      <w:pPr>
        <w:numPr>
          <w:ilvl w:val="0"/>
          <w:numId w:val="17"/>
        </w:numPr>
        <w:autoSpaceDE w:val="0"/>
        <w:autoSpaceDN w:val="0"/>
        <w:spacing w:after="0" w:line="240" w:lineRule="auto"/>
        <w:jc w:val="both"/>
        <w:rPr>
          <w:rFonts w:ascii="Open Sans" w:eastAsia="Times New Roman" w:hAnsi="Open Sans" w:cs="Open Sans"/>
          <w:iCs/>
          <w:lang w:eastAsia="pl-PL"/>
        </w:rPr>
      </w:pPr>
      <w:r w:rsidRPr="00822251">
        <w:rPr>
          <w:rFonts w:ascii="Open Sans" w:eastAsia="Times New Roman" w:hAnsi="Open Sans" w:cs="Open Sans"/>
          <w:b/>
          <w:iCs/>
          <w:lang w:eastAsia="pl-PL"/>
        </w:rPr>
        <w:t xml:space="preserve">Przekazywanie danych poza EOG </w:t>
      </w:r>
    </w:p>
    <w:p w14:paraId="2563C61F" w14:textId="77777777" w:rsidR="00E72E9F" w:rsidRDefault="00E72E9F" w:rsidP="00E72E9F">
      <w:pPr>
        <w:spacing w:after="0" w:line="240" w:lineRule="auto"/>
        <w:jc w:val="both"/>
        <w:rPr>
          <w:rFonts w:ascii="Open Sans" w:eastAsia="Times New Roman" w:hAnsi="Open Sans" w:cs="Open Sans"/>
          <w:iCs/>
          <w:lang w:eastAsia="pl-PL"/>
        </w:rPr>
      </w:pPr>
      <w:r w:rsidRPr="00822251">
        <w:rPr>
          <w:rFonts w:ascii="Open Sans" w:eastAsia="Times New Roman" w:hAnsi="Open Sans" w:cs="Open Sans"/>
          <w:iCs/>
          <w:lang w:eastAsia="pl-PL"/>
        </w:rPr>
        <w:t xml:space="preserve">W związku z korzystaniem przez nas bądź przez naszych kontrahentów – np. dostawców usług prawnych, podatkowych czy audytowych – z nowoczesnych technologii, takich jak np. usługi chmurowe, Twoje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Ci prawo do uzyskania kopii wskazanych zabezpieczeń dotyczących przekazywania danych osobowych – aby je uzyskać, skontaktuj się z nami lub z naszym inspektorem ochrony danych. </w:t>
      </w:r>
    </w:p>
    <w:p w14:paraId="0FAAA28D" w14:textId="77777777" w:rsidR="00E453EC" w:rsidRPr="00822251" w:rsidRDefault="00E453EC" w:rsidP="00E72E9F">
      <w:pPr>
        <w:spacing w:after="0" w:line="240" w:lineRule="auto"/>
        <w:jc w:val="both"/>
        <w:rPr>
          <w:rFonts w:ascii="Open Sans" w:eastAsia="Times New Roman" w:hAnsi="Open Sans" w:cs="Open Sans"/>
          <w:iCs/>
          <w:lang w:eastAsia="pl-PL"/>
        </w:rPr>
      </w:pPr>
    </w:p>
    <w:p w14:paraId="7FB4593E" w14:textId="77777777" w:rsidR="00E72E9F" w:rsidRPr="002B5E95" w:rsidRDefault="00E72E9F" w:rsidP="00E72E9F">
      <w:pPr>
        <w:spacing w:after="0" w:line="240" w:lineRule="auto"/>
        <w:jc w:val="both"/>
        <w:rPr>
          <w:rFonts w:ascii="Open Sans" w:eastAsia="Times New Roman" w:hAnsi="Open Sans" w:cs="Open Sans"/>
          <w:i/>
          <w:iCs/>
          <w:color w:val="FF0000"/>
          <w:sz w:val="18"/>
          <w:szCs w:val="18"/>
          <w:lang w:eastAsia="pl-PL"/>
        </w:rPr>
      </w:pPr>
    </w:p>
    <w:p w14:paraId="2DDF9BB4" w14:textId="77777777" w:rsidR="00E453EC" w:rsidRDefault="00E453EC" w:rsidP="00E72E9F">
      <w:pPr>
        <w:spacing w:beforeLines="60" w:before="144" w:afterLines="60" w:after="144" w:line="240" w:lineRule="auto"/>
        <w:ind w:left="4248" w:firstLine="708"/>
        <w:rPr>
          <w:rFonts w:ascii="Open Sans" w:eastAsia="Times New Roman" w:hAnsi="Open Sans" w:cs="Open Sans"/>
          <w:lang w:eastAsia="pl-PL"/>
        </w:rPr>
        <w:sectPr w:rsidR="00E453EC" w:rsidSect="009F4E03">
          <w:headerReference w:type="default" r:id="rId10"/>
          <w:footerReference w:type="default" r:id="rId11"/>
          <w:pgSz w:w="11906" w:h="16838"/>
          <w:pgMar w:top="1417" w:right="1417" w:bottom="851" w:left="1417" w:header="708" w:footer="708" w:gutter="0"/>
          <w:cols w:space="708"/>
          <w:docGrid w:linePitch="360"/>
        </w:sectPr>
      </w:pPr>
    </w:p>
    <w:p w14:paraId="44D09263" w14:textId="4E08422D" w:rsidR="00E72E9F" w:rsidRDefault="00E72E9F" w:rsidP="00E72E9F">
      <w:pPr>
        <w:spacing w:beforeLines="60" w:before="144" w:afterLines="60" w:after="144" w:line="240" w:lineRule="auto"/>
        <w:ind w:left="4248" w:firstLine="708"/>
        <w:rPr>
          <w:rFonts w:ascii="Open Sans" w:eastAsia="Times New Roman" w:hAnsi="Open Sans" w:cs="Open Sans"/>
          <w:lang w:eastAsia="pl-PL"/>
        </w:rPr>
      </w:pPr>
    </w:p>
    <w:p w14:paraId="108CCB57" w14:textId="77777777" w:rsidR="00E72E9F" w:rsidRDefault="00E72E9F" w:rsidP="00E72E9F">
      <w:pPr>
        <w:spacing w:beforeLines="60" w:before="144" w:afterLines="60" w:after="144" w:line="240" w:lineRule="auto"/>
        <w:ind w:left="4248" w:firstLine="708"/>
        <w:rPr>
          <w:rFonts w:ascii="Open Sans" w:eastAsia="Times New Roman" w:hAnsi="Open Sans" w:cs="Open Sans"/>
          <w:lang w:eastAsia="pl-PL"/>
        </w:rPr>
      </w:pPr>
    </w:p>
    <w:p w14:paraId="04618740" w14:textId="31122878" w:rsidR="00E72E9F" w:rsidRDefault="00E72E9F" w:rsidP="00E72E9F">
      <w:pPr>
        <w:spacing w:beforeLines="60" w:before="144" w:afterLines="60" w:after="144" w:line="240" w:lineRule="auto"/>
        <w:ind w:left="4248" w:firstLine="708"/>
        <w:rPr>
          <w:rFonts w:ascii="Open Sans" w:eastAsia="Times New Roman" w:hAnsi="Open Sans" w:cs="Open Sans"/>
          <w:lang w:eastAsia="pl-PL"/>
        </w:rPr>
      </w:pPr>
    </w:p>
    <w:p w14:paraId="2C8E5008" w14:textId="77777777" w:rsidR="00E72E9F" w:rsidRDefault="00E72E9F" w:rsidP="00E72E9F">
      <w:pPr>
        <w:spacing w:beforeLines="60" w:before="144" w:afterLines="60" w:after="144" w:line="240" w:lineRule="auto"/>
        <w:ind w:left="4248" w:firstLine="708"/>
        <w:rPr>
          <w:rFonts w:ascii="Open Sans" w:eastAsia="Times New Roman" w:hAnsi="Open Sans" w:cs="Open Sans"/>
          <w:lang w:eastAsia="pl-PL"/>
        </w:rPr>
      </w:pPr>
    </w:p>
    <w:p w14:paraId="2B9856DB" w14:textId="1E63CC4D" w:rsidR="001A1C09" w:rsidRDefault="001A1C09" w:rsidP="001A1C09">
      <w:pPr>
        <w:spacing w:beforeLines="60" w:before="144" w:afterLines="60" w:after="144" w:line="240" w:lineRule="auto"/>
        <w:ind w:left="2832" w:firstLine="708"/>
        <w:rPr>
          <w:rFonts w:ascii="Open Sans" w:eastAsia="Times New Roman" w:hAnsi="Open Sans" w:cs="Open Sans"/>
          <w:lang w:eastAsia="pl-PL"/>
        </w:rPr>
      </w:pPr>
      <w:bookmarkStart w:id="0" w:name="_GoBack"/>
      <w:r>
        <w:rPr>
          <w:rFonts w:ascii="Open Sans" w:eastAsia="Times New Roman" w:hAnsi="Open Sans" w:cs="Open Sans"/>
          <w:lang w:eastAsia="pl-PL"/>
        </w:rPr>
        <w:pict w14:anchorId="5DEE0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Wiersz podpisu pakietu Microsoft Office..." style="width:245.25pt;height:96pt">
            <v:imagedata r:id="rId12" o:title=""/>
            <o:lock v:ext="edit" ungrouping="t" rotation="t" cropping="t" verticies="t" text="t" grouping="t"/>
            <o:signatureline v:ext="edit" id="{5B019AC5-3DD4-4896-863E-694BE928D96B}" provid="{00000000-0000-0000-0000-000000000000}" signinginstructionsset="t" issignatureline="t"/>
          </v:shape>
        </w:pict>
      </w:r>
      <w:bookmarkEnd w:id="0"/>
    </w:p>
    <w:p w14:paraId="1D57296E" w14:textId="77777777" w:rsidR="001A1C09" w:rsidRDefault="00E72E9F" w:rsidP="001A1C09">
      <w:pPr>
        <w:spacing w:beforeLines="60" w:before="144" w:afterLines="60" w:after="144" w:line="240" w:lineRule="auto"/>
        <w:ind w:left="2832" w:firstLine="708"/>
        <w:rPr>
          <w:rFonts w:ascii="Open Sans" w:eastAsia="Times New Roman" w:hAnsi="Open Sans" w:cs="Open Sans"/>
          <w:iCs/>
          <w:lang w:eastAsia="pl-PL"/>
        </w:rPr>
      </w:pPr>
      <w:r w:rsidRPr="00B87444">
        <w:rPr>
          <w:rFonts w:ascii="Open Sans" w:eastAsia="Times New Roman" w:hAnsi="Open Sans" w:cs="Open Sans"/>
          <w:iCs/>
          <w:lang w:eastAsia="pl-PL"/>
        </w:rPr>
        <w:t xml:space="preserve">czytelny podpis osoby zobowiązanej </w:t>
      </w:r>
    </w:p>
    <w:p w14:paraId="4D9468D2" w14:textId="33DD1629" w:rsidR="00E72E9F" w:rsidRPr="001A1C09" w:rsidRDefault="00E72E9F" w:rsidP="001A1C09">
      <w:pPr>
        <w:spacing w:beforeLines="60" w:before="144" w:afterLines="60" w:after="144" w:line="240" w:lineRule="auto"/>
        <w:ind w:left="2832" w:firstLine="708"/>
        <w:rPr>
          <w:rFonts w:ascii="Open Sans" w:eastAsia="Times New Roman" w:hAnsi="Open Sans" w:cs="Open Sans"/>
          <w:lang w:eastAsia="pl-PL"/>
        </w:rPr>
      </w:pPr>
      <w:r w:rsidRPr="00B87444">
        <w:rPr>
          <w:rFonts w:ascii="Open Sans" w:eastAsia="Times New Roman" w:hAnsi="Open Sans" w:cs="Open Sans"/>
          <w:iCs/>
          <w:lang w:eastAsia="pl-PL"/>
        </w:rPr>
        <w:t>do zachowania poufności</w:t>
      </w:r>
    </w:p>
    <w:p w14:paraId="0E619D16" w14:textId="77777777" w:rsidR="00E72E9F" w:rsidRPr="00B87444" w:rsidRDefault="00E72E9F" w:rsidP="00E3682E">
      <w:pPr>
        <w:rPr>
          <w:rFonts w:ascii="Open Sans" w:hAnsi="Open Sans" w:cs="Open Sans"/>
        </w:rPr>
      </w:pPr>
    </w:p>
    <w:sectPr w:rsidR="00E72E9F" w:rsidRPr="00B87444" w:rsidSect="00E453EC">
      <w:type w:val="continuous"/>
      <w:pgSz w:w="11906" w:h="16838"/>
      <w:pgMar w:top="1417" w:right="1417" w:bottom="851"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07D17" w14:textId="77777777" w:rsidR="00AA3C01" w:rsidRDefault="00AA3C01" w:rsidP="00AA3C01">
      <w:pPr>
        <w:spacing w:after="0" w:line="240" w:lineRule="auto"/>
      </w:pPr>
      <w:r>
        <w:separator/>
      </w:r>
    </w:p>
  </w:endnote>
  <w:endnote w:type="continuationSeparator" w:id="0">
    <w:p w14:paraId="74B0AFB6" w14:textId="77777777" w:rsidR="00AA3C01" w:rsidRDefault="00AA3C01" w:rsidP="00AA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32347"/>
      <w:docPartObj>
        <w:docPartGallery w:val="Page Numbers (Bottom of Page)"/>
        <w:docPartUnique/>
      </w:docPartObj>
    </w:sdtPr>
    <w:sdtEndPr/>
    <w:sdtContent>
      <w:p w14:paraId="2F742D6D" w14:textId="605F0DAF" w:rsidR="00AA3C01" w:rsidRDefault="00AA3C01">
        <w:pPr>
          <w:pStyle w:val="Stopka"/>
          <w:jc w:val="right"/>
        </w:pPr>
        <w:r>
          <w:fldChar w:fldCharType="begin"/>
        </w:r>
        <w:r>
          <w:instrText>PAGE   \* MERGEFORMAT</w:instrText>
        </w:r>
        <w:r>
          <w:fldChar w:fldCharType="separate"/>
        </w:r>
        <w:r w:rsidR="007F44ED">
          <w:rPr>
            <w:noProof/>
          </w:rPr>
          <w:t>2</w:t>
        </w:r>
        <w:r>
          <w:fldChar w:fldCharType="end"/>
        </w:r>
      </w:p>
    </w:sdtContent>
  </w:sdt>
  <w:p w14:paraId="4B36246F" w14:textId="77777777" w:rsidR="00AA3C01" w:rsidRDefault="00AA3C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A84E" w14:textId="77777777" w:rsidR="00AA3C01" w:rsidRDefault="00AA3C01" w:rsidP="00AA3C01">
      <w:pPr>
        <w:spacing w:after="0" w:line="240" w:lineRule="auto"/>
      </w:pPr>
      <w:r>
        <w:separator/>
      </w:r>
    </w:p>
  </w:footnote>
  <w:footnote w:type="continuationSeparator" w:id="0">
    <w:p w14:paraId="0977DF93" w14:textId="77777777" w:rsidR="00AA3C01" w:rsidRDefault="00AA3C01" w:rsidP="00AA3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24AE" w14:textId="59BEF383" w:rsidR="00AA3C01" w:rsidRDefault="00AA3C01" w:rsidP="001B7BD7">
    <w:pPr>
      <w:pStyle w:val="Nagwek"/>
    </w:pPr>
    <w:r>
      <w:rPr>
        <w:noProof/>
        <w:lang w:eastAsia="pl-PL"/>
      </w:rPr>
      <w:drawing>
        <wp:inline distT="0" distB="0" distL="0" distR="0" wp14:anchorId="0D90C2BB" wp14:editId="058B471F">
          <wp:extent cx="1555115" cy="457200"/>
          <wp:effectExtent l="0" t="0" r="0" b="0"/>
          <wp:docPr id="1" name="Picture 3" descr="Creatives:KGHM:KORPO:LOGO:POZIOME LOGO:LOGO PODPIS:kghm_polskamiedz_logo.eps"/>
          <wp:cNvGraphicFramePr/>
          <a:graphic xmlns:a="http://schemas.openxmlformats.org/drawingml/2006/main">
            <a:graphicData uri="http://schemas.openxmlformats.org/drawingml/2006/picture">
              <pic:pic xmlns:pic="http://schemas.openxmlformats.org/drawingml/2006/picture">
                <pic:nvPicPr>
                  <pic:cNvPr id="5" name="Picture 3" descr="Creatives:KGHM:KORPO:LOGO:POZIOME LOGO:LOGO PODPIS:kghm_polskamiedz_logo.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45"/>
    <w:multiLevelType w:val="hybridMultilevel"/>
    <w:tmpl w:val="1CB0E7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8109E"/>
    <w:multiLevelType w:val="hybridMultilevel"/>
    <w:tmpl w:val="7FD48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33788"/>
    <w:multiLevelType w:val="hybridMultilevel"/>
    <w:tmpl w:val="1F52E144"/>
    <w:lvl w:ilvl="0" w:tplc="B5B44E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3F12B3C"/>
    <w:multiLevelType w:val="hybridMultilevel"/>
    <w:tmpl w:val="46F6CB2E"/>
    <w:lvl w:ilvl="0" w:tplc="1732525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124A7"/>
    <w:multiLevelType w:val="hybridMultilevel"/>
    <w:tmpl w:val="9FB69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7182A"/>
    <w:multiLevelType w:val="hybridMultilevel"/>
    <w:tmpl w:val="76003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3C3F7D"/>
    <w:multiLevelType w:val="hybridMultilevel"/>
    <w:tmpl w:val="CC36BDCE"/>
    <w:lvl w:ilvl="0" w:tplc="40185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315269"/>
    <w:multiLevelType w:val="hybridMultilevel"/>
    <w:tmpl w:val="7F6E2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8F51FA"/>
    <w:multiLevelType w:val="singleLevel"/>
    <w:tmpl w:val="69E04C90"/>
    <w:lvl w:ilvl="0">
      <w:start w:val="1"/>
      <w:numFmt w:val="decimal"/>
      <w:lvlText w:val="%1."/>
      <w:lvlJc w:val="left"/>
      <w:pPr>
        <w:tabs>
          <w:tab w:val="num" w:pos="360"/>
        </w:tabs>
        <w:ind w:left="360" w:hanging="360"/>
      </w:pPr>
    </w:lvl>
  </w:abstractNum>
  <w:abstractNum w:abstractNumId="9" w15:restartNumberingAfterBreak="0">
    <w:nsid w:val="370D1E2B"/>
    <w:multiLevelType w:val="hybridMultilevel"/>
    <w:tmpl w:val="FC2A5F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2C34C1"/>
    <w:multiLevelType w:val="hybridMultilevel"/>
    <w:tmpl w:val="2EF86090"/>
    <w:lvl w:ilvl="0" w:tplc="E40AFFBE">
      <w:start w:val="1"/>
      <w:numFmt w:val="decimal"/>
      <w:lvlText w:val="%1."/>
      <w:lvlJc w:val="left"/>
      <w:pPr>
        <w:tabs>
          <w:tab w:val="num" w:pos="1440"/>
        </w:tabs>
        <w:ind w:left="1440" w:hanging="360"/>
      </w:pPr>
      <w:rPr>
        <w:rFonts w:hint="default"/>
      </w:rPr>
    </w:lvl>
    <w:lvl w:ilvl="1" w:tplc="765C04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CBE7B04"/>
    <w:multiLevelType w:val="hybridMultilevel"/>
    <w:tmpl w:val="CB3E8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B46FE"/>
    <w:multiLevelType w:val="hybridMultilevel"/>
    <w:tmpl w:val="D39E039E"/>
    <w:lvl w:ilvl="0" w:tplc="EC0AD584">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4EFF6587"/>
    <w:multiLevelType w:val="singleLevel"/>
    <w:tmpl w:val="FDB255F0"/>
    <w:lvl w:ilvl="0">
      <w:start w:val="9"/>
      <w:numFmt w:val="bullet"/>
      <w:lvlText w:val="-"/>
      <w:lvlJc w:val="left"/>
      <w:pPr>
        <w:tabs>
          <w:tab w:val="num" w:pos="360"/>
        </w:tabs>
        <w:ind w:left="360" w:hanging="360"/>
      </w:pPr>
      <w:rPr>
        <w:rFonts w:hint="default"/>
      </w:rPr>
    </w:lvl>
  </w:abstractNum>
  <w:abstractNum w:abstractNumId="14" w15:restartNumberingAfterBreak="0">
    <w:nsid w:val="55781A02"/>
    <w:multiLevelType w:val="hybridMultilevel"/>
    <w:tmpl w:val="928A1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FC7C50"/>
    <w:multiLevelType w:val="hybridMultilevel"/>
    <w:tmpl w:val="694CF7C2"/>
    <w:lvl w:ilvl="0" w:tplc="B4908F2A">
      <w:start w:val="1"/>
      <w:numFmt w:val="lowerLetter"/>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4902DB5"/>
    <w:multiLevelType w:val="hybridMultilevel"/>
    <w:tmpl w:val="D8749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DB3472"/>
    <w:multiLevelType w:val="hybridMultilevel"/>
    <w:tmpl w:val="BCE41FAC"/>
    <w:lvl w:ilvl="0" w:tplc="929CF178">
      <w:start w:val="1"/>
      <w:numFmt w:val="decimal"/>
      <w:lvlText w:val="%1."/>
      <w:lvlJc w:val="left"/>
      <w:pPr>
        <w:tabs>
          <w:tab w:val="num" w:pos="360"/>
        </w:tabs>
        <w:ind w:left="360" w:hanging="360"/>
      </w:pPr>
      <w:rPr>
        <w:rFonts w:ascii="Open Sans" w:hAnsi="Open Sans" w:cs="Open Sans" w:hint="default"/>
        <w:b w:val="0"/>
        <w:i w:val="0"/>
        <w:color w:val="auto"/>
        <w:sz w:val="22"/>
        <w:szCs w:val="22"/>
      </w:rPr>
    </w:lvl>
    <w:lvl w:ilvl="1" w:tplc="765C0472">
      <w:start w:val="1"/>
      <w:numFmt w:val="lowerLetter"/>
      <w:lvlText w:val="%2)"/>
      <w:lvlJc w:val="left"/>
      <w:pPr>
        <w:tabs>
          <w:tab w:val="num" w:pos="-2388"/>
        </w:tabs>
        <w:ind w:left="-2388" w:hanging="360"/>
      </w:pPr>
      <w:rPr>
        <w:rFonts w:hint="default"/>
      </w:r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948"/>
        </w:tabs>
        <w:ind w:left="-948" w:hanging="360"/>
      </w:pPr>
    </w:lvl>
    <w:lvl w:ilvl="4" w:tplc="04150019" w:tentative="1">
      <w:start w:val="1"/>
      <w:numFmt w:val="lowerLetter"/>
      <w:lvlText w:val="%5."/>
      <w:lvlJc w:val="left"/>
      <w:pPr>
        <w:tabs>
          <w:tab w:val="num" w:pos="-228"/>
        </w:tabs>
        <w:ind w:left="-228" w:hanging="360"/>
      </w:pPr>
    </w:lvl>
    <w:lvl w:ilvl="5" w:tplc="0415001B" w:tentative="1">
      <w:start w:val="1"/>
      <w:numFmt w:val="lowerRoman"/>
      <w:lvlText w:val="%6."/>
      <w:lvlJc w:val="right"/>
      <w:pPr>
        <w:tabs>
          <w:tab w:val="num" w:pos="492"/>
        </w:tabs>
        <w:ind w:left="492" w:hanging="180"/>
      </w:pPr>
    </w:lvl>
    <w:lvl w:ilvl="6" w:tplc="0415000F" w:tentative="1">
      <w:start w:val="1"/>
      <w:numFmt w:val="decimal"/>
      <w:lvlText w:val="%7."/>
      <w:lvlJc w:val="left"/>
      <w:pPr>
        <w:tabs>
          <w:tab w:val="num" w:pos="1212"/>
        </w:tabs>
        <w:ind w:left="1212" w:hanging="360"/>
      </w:pPr>
    </w:lvl>
    <w:lvl w:ilvl="7" w:tplc="04150019" w:tentative="1">
      <w:start w:val="1"/>
      <w:numFmt w:val="lowerLetter"/>
      <w:lvlText w:val="%8."/>
      <w:lvlJc w:val="left"/>
      <w:pPr>
        <w:tabs>
          <w:tab w:val="num" w:pos="1932"/>
        </w:tabs>
        <w:ind w:left="1932" w:hanging="360"/>
      </w:pPr>
    </w:lvl>
    <w:lvl w:ilvl="8" w:tplc="0415001B" w:tentative="1">
      <w:start w:val="1"/>
      <w:numFmt w:val="lowerRoman"/>
      <w:lvlText w:val="%9."/>
      <w:lvlJc w:val="right"/>
      <w:pPr>
        <w:tabs>
          <w:tab w:val="num" w:pos="2652"/>
        </w:tabs>
        <w:ind w:left="2652" w:hanging="180"/>
      </w:pPr>
    </w:lvl>
  </w:abstractNum>
  <w:abstractNum w:abstractNumId="18" w15:restartNumberingAfterBreak="0">
    <w:nsid w:val="6CA25230"/>
    <w:multiLevelType w:val="hybridMultilevel"/>
    <w:tmpl w:val="7F905B5E"/>
    <w:lvl w:ilvl="0" w:tplc="04150017">
      <w:start w:val="1"/>
      <w:numFmt w:val="lowerLetter"/>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19" w15:restartNumberingAfterBreak="0">
    <w:nsid w:val="6E364C05"/>
    <w:multiLevelType w:val="hybridMultilevel"/>
    <w:tmpl w:val="38D0FFF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74721953"/>
    <w:multiLevelType w:val="hybridMultilevel"/>
    <w:tmpl w:val="9C586A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A6656"/>
    <w:multiLevelType w:val="hybridMultilevel"/>
    <w:tmpl w:val="A20E7602"/>
    <w:lvl w:ilvl="0" w:tplc="B5B44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455262"/>
    <w:multiLevelType w:val="hybridMultilevel"/>
    <w:tmpl w:val="C8A63546"/>
    <w:lvl w:ilvl="0" w:tplc="15247E3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2"/>
  </w:num>
  <w:num w:numId="4">
    <w:abstractNumId w:val="14"/>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1"/>
  </w:num>
  <w:num w:numId="13">
    <w:abstractNumId w:val="7"/>
  </w:num>
  <w:num w:numId="14">
    <w:abstractNumId w:val="13"/>
  </w:num>
  <w:num w:numId="15">
    <w:abstractNumId w:val="8"/>
    <w:lvlOverride w:ilvl="0">
      <w:startOverride w:val="1"/>
    </w:lvlOverride>
  </w:num>
  <w:num w:numId="16">
    <w:abstractNumId w:val="11"/>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5"/>
  </w:num>
  <w:num w:numId="22">
    <w:abstractNumId w:val="16"/>
  </w:num>
  <w:num w:numId="23">
    <w:abstractNumId w:val="6"/>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A6pmPh8P1SqHlG95uifmiiZCZL9h3CHw4x3CMMoBMeX3vyN5A9G0uRAEgZaa7KL8qU21rd7UDFARhZE7REGRDw==" w:salt="EmCZchcPtnNyPeMSjd2J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06"/>
    <w:rsid w:val="00003558"/>
    <w:rsid w:val="00020BFD"/>
    <w:rsid w:val="00052CCD"/>
    <w:rsid w:val="00063006"/>
    <w:rsid w:val="00063495"/>
    <w:rsid w:val="00094EF8"/>
    <w:rsid w:val="000B3F1D"/>
    <w:rsid w:val="000B7254"/>
    <w:rsid w:val="000C505C"/>
    <w:rsid w:val="001050D4"/>
    <w:rsid w:val="00122D3D"/>
    <w:rsid w:val="001263F9"/>
    <w:rsid w:val="00132DE1"/>
    <w:rsid w:val="001429D7"/>
    <w:rsid w:val="00144273"/>
    <w:rsid w:val="00145811"/>
    <w:rsid w:val="00147ACD"/>
    <w:rsid w:val="001915EA"/>
    <w:rsid w:val="001A1C09"/>
    <w:rsid w:val="001A1E22"/>
    <w:rsid w:val="001B1757"/>
    <w:rsid w:val="001B250F"/>
    <w:rsid w:val="001B75F8"/>
    <w:rsid w:val="001B7BD7"/>
    <w:rsid w:val="001F0582"/>
    <w:rsid w:val="001F3895"/>
    <w:rsid w:val="001F7BDC"/>
    <w:rsid w:val="002069A1"/>
    <w:rsid w:val="002179EF"/>
    <w:rsid w:val="00227F2E"/>
    <w:rsid w:val="00246FE9"/>
    <w:rsid w:val="00294CAA"/>
    <w:rsid w:val="002959E7"/>
    <w:rsid w:val="002A39B4"/>
    <w:rsid w:val="002B0B45"/>
    <w:rsid w:val="002B5AB6"/>
    <w:rsid w:val="002B5E95"/>
    <w:rsid w:val="00303F50"/>
    <w:rsid w:val="003233EB"/>
    <w:rsid w:val="00333004"/>
    <w:rsid w:val="00333EB6"/>
    <w:rsid w:val="00335096"/>
    <w:rsid w:val="0034097E"/>
    <w:rsid w:val="003452E1"/>
    <w:rsid w:val="00357820"/>
    <w:rsid w:val="003A4556"/>
    <w:rsid w:val="003A4B48"/>
    <w:rsid w:val="003C2955"/>
    <w:rsid w:val="003C66CC"/>
    <w:rsid w:val="003D39D2"/>
    <w:rsid w:val="003E0FF0"/>
    <w:rsid w:val="003E658F"/>
    <w:rsid w:val="003F0AAE"/>
    <w:rsid w:val="00413C24"/>
    <w:rsid w:val="00445B8F"/>
    <w:rsid w:val="004616D3"/>
    <w:rsid w:val="004709DB"/>
    <w:rsid w:val="0047788B"/>
    <w:rsid w:val="0049300F"/>
    <w:rsid w:val="004A0107"/>
    <w:rsid w:val="004A4994"/>
    <w:rsid w:val="004B6493"/>
    <w:rsid w:val="004B69CE"/>
    <w:rsid w:val="004D6C2E"/>
    <w:rsid w:val="00511C56"/>
    <w:rsid w:val="00530160"/>
    <w:rsid w:val="00533123"/>
    <w:rsid w:val="00534010"/>
    <w:rsid w:val="00536FA9"/>
    <w:rsid w:val="005756D4"/>
    <w:rsid w:val="00594D49"/>
    <w:rsid w:val="00594EAA"/>
    <w:rsid w:val="005C17F6"/>
    <w:rsid w:val="005C71C4"/>
    <w:rsid w:val="005E69FF"/>
    <w:rsid w:val="00602755"/>
    <w:rsid w:val="00606E62"/>
    <w:rsid w:val="006217AB"/>
    <w:rsid w:val="006761DD"/>
    <w:rsid w:val="006868C4"/>
    <w:rsid w:val="006955E1"/>
    <w:rsid w:val="006D48A5"/>
    <w:rsid w:val="006F047D"/>
    <w:rsid w:val="006F62EA"/>
    <w:rsid w:val="00713341"/>
    <w:rsid w:val="00724BF0"/>
    <w:rsid w:val="00750D50"/>
    <w:rsid w:val="00751D78"/>
    <w:rsid w:val="007754C4"/>
    <w:rsid w:val="007B048C"/>
    <w:rsid w:val="007F3224"/>
    <w:rsid w:val="007F44ED"/>
    <w:rsid w:val="00823498"/>
    <w:rsid w:val="0087027D"/>
    <w:rsid w:val="0087236C"/>
    <w:rsid w:val="00872A13"/>
    <w:rsid w:val="008B1977"/>
    <w:rsid w:val="008C35B2"/>
    <w:rsid w:val="008D448E"/>
    <w:rsid w:val="008F0062"/>
    <w:rsid w:val="008F230C"/>
    <w:rsid w:val="00907859"/>
    <w:rsid w:val="00921020"/>
    <w:rsid w:val="00941E03"/>
    <w:rsid w:val="009717E2"/>
    <w:rsid w:val="009A1BA3"/>
    <w:rsid w:val="009A2A33"/>
    <w:rsid w:val="009B1EFA"/>
    <w:rsid w:val="009C2841"/>
    <w:rsid w:val="009D43E3"/>
    <w:rsid w:val="009F4E03"/>
    <w:rsid w:val="009F6259"/>
    <w:rsid w:val="00A51D31"/>
    <w:rsid w:val="00A56C13"/>
    <w:rsid w:val="00A619A9"/>
    <w:rsid w:val="00A650A4"/>
    <w:rsid w:val="00A9343B"/>
    <w:rsid w:val="00AA25A1"/>
    <w:rsid w:val="00AA3C01"/>
    <w:rsid w:val="00AA6F59"/>
    <w:rsid w:val="00AB2EA4"/>
    <w:rsid w:val="00AD18C5"/>
    <w:rsid w:val="00AD75FF"/>
    <w:rsid w:val="00B11871"/>
    <w:rsid w:val="00B1789C"/>
    <w:rsid w:val="00B32F7B"/>
    <w:rsid w:val="00B50DE9"/>
    <w:rsid w:val="00B6137B"/>
    <w:rsid w:val="00B87444"/>
    <w:rsid w:val="00BA4E12"/>
    <w:rsid w:val="00BB63D7"/>
    <w:rsid w:val="00BB6929"/>
    <w:rsid w:val="00BE62EB"/>
    <w:rsid w:val="00C00B4F"/>
    <w:rsid w:val="00C0199C"/>
    <w:rsid w:val="00C12F67"/>
    <w:rsid w:val="00C208A2"/>
    <w:rsid w:val="00C27231"/>
    <w:rsid w:val="00C7067F"/>
    <w:rsid w:val="00C709A5"/>
    <w:rsid w:val="00C742B7"/>
    <w:rsid w:val="00C755AD"/>
    <w:rsid w:val="00C90B67"/>
    <w:rsid w:val="00CD2AEE"/>
    <w:rsid w:val="00D021CF"/>
    <w:rsid w:val="00D32B82"/>
    <w:rsid w:val="00D3311F"/>
    <w:rsid w:val="00D456CD"/>
    <w:rsid w:val="00D5151A"/>
    <w:rsid w:val="00D63A21"/>
    <w:rsid w:val="00D75D48"/>
    <w:rsid w:val="00D77A78"/>
    <w:rsid w:val="00DB1E65"/>
    <w:rsid w:val="00DC3460"/>
    <w:rsid w:val="00DE7C13"/>
    <w:rsid w:val="00DF1DBE"/>
    <w:rsid w:val="00E02E6E"/>
    <w:rsid w:val="00E03597"/>
    <w:rsid w:val="00E1020B"/>
    <w:rsid w:val="00E33506"/>
    <w:rsid w:val="00E3682E"/>
    <w:rsid w:val="00E453EC"/>
    <w:rsid w:val="00E51C93"/>
    <w:rsid w:val="00E545B9"/>
    <w:rsid w:val="00E72041"/>
    <w:rsid w:val="00E72E9F"/>
    <w:rsid w:val="00EB6DCF"/>
    <w:rsid w:val="00F34874"/>
    <w:rsid w:val="00F6181E"/>
    <w:rsid w:val="00F707B8"/>
    <w:rsid w:val="00F74CD8"/>
    <w:rsid w:val="00F97C31"/>
    <w:rsid w:val="00FB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9F9E"/>
  <w15:docId w15:val="{AB75CBB7-CD6B-440D-B969-35C2514C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506"/>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3506"/>
    <w:rPr>
      <w:color w:val="0000FF" w:themeColor="hyperlink"/>
      <w:u w:val="single"/>
    </w:rPr>
  </w:style>
  <w:style w:type="paragraph" w:styleId="Tekstdymka">
    <w:name w:val="Balloon Text"/>
    <w:basedOn w:val="Normalny"/>
    <w:link w:val="TekstdymkaZnak"/>
    <w:uiPriority w:val="99"/>
    <w:semiHidden/>
    <w:unhideWhenUsed/>
    <w:rsid w:val="001B17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757"/>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6F62EA"/>
    <w:rPr>
      <w:sz w:val="16"/>
      <w:szCs w:val="16"/>
    </w:rPr>
  </w:style>
  <w:style w:type="paragraph" w:styleId="Tekstkomentarza">
    <w:name w:val="annotation text"/>
    <w:basedOn w:val="Normalny"/>
    <w:link w:val="TekstkomentarzaZnak"/>
    <w:uiPriority w:val="99"/>
    <w:semiHidden/>
    <w:unhideWhenUsed/>
    <w:rsid w:val="006F62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62E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F62EA"/>
    <w:rPr>
      <w:b/>
      <w:bCs/>
    </w:rPr>
  </w:style>
  <w:style w:type="character" w:customStyle="1" w:styleId="TematkomentarzaZnak">
    <w:name w:val="Temat komentarza Znak"/>
    <w:basedOn w:val="TekstkomentarzaZnak"/>
    <w:link w:val="Tematkomentarza"/>
    <w:uiPriority w:val="99"/>
    <w:semiHidden/>
    <w:rsid w:val="006F62EA"/>
    <w:rPr>
      <w:b/>
      <w:bCs/>
      <w:sz w:val="20"/>
      <w:szCs w:val="20"/>
      <w:lang w:eastAsia="en-US"/>
    </w:rPr>
  </w:style>
  <w:style w:type="paragraph" w:styleId="Akapitzlist">
    <w:name w:val="List Paragraph"/>
    <w:basedOn w:val="Normalny"/>
    <w:uiPriority w:val="34"/>
    <w:qFormat/>
    <w:rsid w:val="006955E1"/>
    <w:pPr>
      <w:ind w:left="720"/>
      <w:contextualSpacing/>
    </w:pPr>
  </w:style>
  <w:style w:type="paragraph" w:styleId="Poprawka">
    <w:name w:val="Revision"/>
    <w:hidden/>
    <w:uiPriority w:val="99"/>
    <w:semiHidden/>
    <w:rsid w:val="00227F2E"/>
    <w:pPr>
      <w:spacing w:after="0" w:line="240" w:lineRule="auto"/>
    </w:pPr>
    <w:rPr>
      <w:lang w:eastAsia="en-US"/>
    </w:rPr>
  </w:style>
  <w:style w:type="paragraph" w:styleId="Nagwek">
    <w:name w:val="header"/>
    <w:basedOn w:val="Normalny"/>
    <w:link w:val="NagwekZnak"/>
    <w:uiPriority w:val="99"/>
    <w:unhideWhenUsed/>
    <w:rsid w:val="00AA3C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C01"/>
    <w:rPr>
      <w:lang w:eastAsia="en-US"/>
    </w:rPr>
  </w:style>
  <w:style w:type="paragraph" w:styleId="Stopka">
    <w:name w:val="footer"/>
    <w:basedOn w:val="Normalny"/>
    <w:link w:val="StopkaZnak"/>
    <w:uiPriority w:val="99"/>
    <w:unhideWhenUsed/>
    <w:rsid w:val="00AA3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C01"/>
    <w:rPr>
      <w:lang w:eastAsia="en-US"/>
    </w:rPr>
  </w:style>
  <w:style w:type="character" w:styleId="Tekstzastpczy">
    <w:name w:val="Placeholder Text"/>
    <w:basedOn w:val="Domylnaczcionkaakapitu"/>
    <w:uiPriority w:val="99"/>
    <w:semiHidden/>
    <w:rsid w:val="00921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hm.com/pl/przetargi/bezpieczenstwo-informac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ghm.com/pl/przetargi/bezpieczenstwo-informacj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CE23DE7EB4C588E2DBB2B7BF75FFA"/>
        <w:category>
          <w:name w:val="Ogólne"/>
          <w:gallery w:val="placeholder"/>
        </w:category>
        <w:types>
          <w:type w:val="bbPlcHdr"/>
        </w:types>
        <w:behaviors>
          <w:behavior w:val="content"/>
        </w:behaviors>
        <w:guid w:val="{15A841E8-48E8-4BE0-859A-075E63180312}"/>
      </w:docPartPr>
      <w:docPartBody>
        <w:p w:rsidR="00000000" w:rsidRDefault="008740CD" w:rsidP="008740CD">
          <w:pPr>
            <w:pStyle w:val="74DCE23DE7EB4C588E2DBB2B7BF75FFA1"/>
          </w:pPr>
          <w:r w:rsidRPr="00BC3912">
            <w:rPr>
              <w:rStyle w:val="Tekstzastpczy"/>
            </w:rPr>
            <w:t>Kliknij tutaj, aby wprowadzić tekst.</w:t>
          </w:r>
        </w:p>
      </w:docPartBody>
    </w:docPart>
    <w:docPart>
      <w:docPartPr>
        <w:name w:val="96B91A3C507144B6857F8870BDC42867"/>
        <w:category>
          <w:name w:val="Ogólne"/>
          <w:gallery w:val="placeholder"/>
        </w:category>
        <w:types>
          <w:type w:val="bbPlcHdr"/>
        </w:types>
        <w:behaviors>
          <w:behavior w:val="content"/>
        </w:behaviors>
        <w:guid w:val="{543AAD6E-73F7-4CB2-A8AB-8C835C5837C1}"/>
      </w:docPartPr>
      <w:docPartBody>
        <w:p w:rsidR="00000000" w:rsidRDefault="008740CD" w:rsidP="008740CD">
          <w:pPr>
            <w:pStyle w:val="96B91A3C507144B6857F8870BDC428671"/>
          </w:pPr>
          <w:r w:rsidRPr="00BC3912">
            <w:rPr>
              <w:rStyle w:val="Tekstzastpczy"/>
            </w:rPr>
            <w:t>Kliknij tutaj, aby wprowadzić tekst.</w:t>
          </w:r>
        </w:p>
      </w:docPartBody>
    </w:docPart>
    <w:docPart>
      <w:docPartPr>
        <w:name w:val="4AFCA461DD2443AC9A881B44570077CC"/>
        <w:category>
          <w:name w:val="Ogólne"/>
          <w:gallery w:val="placeholder"/>
        </w:category>
        <w:types>
          <w:type w:val="bbPlcHdr"/>
        </w:types>
        <w:behaviors>
          <w:behavior w:val="content"/>
        </w:behaviors>
        <w:guid w:val="{071F9C73-D6B2-4A5D-A2CF-215F033BE967}"/>
      </w:docPartPr>
      <w:docPartBody>
        <w:p w:rsidR="00000000" w:rsidRDefault="008740CD" w:rsidP="008740CD">
          <w:pPr>
            <w:pStyle w:val="4AFCA461DD2443AC9A881B44570077CC1"/>
          </w:pPr>
          <w:r w:rsidRPr="00BC3912">
            <w:rPr>
              <w:rStyle w:val="Tekstzastpczy"/>
            </w:rPr>
            <w:t>Kliknij tutaj, aby wprowadzić tekst.</w:t>
          </w:r>
        </w:p>
      </w:docPartBody>
    </w:docPart>
    <w:docPart>
      <w:docPartPr>
        <w:name w:val="CA973425654C485CBEC59BB816D1D6F9"/>
        <w:category>
          <w:name w:val="Ogólne"/>
          <w:gallery w:val="placeholder"/>
        </w:category>
        <w:types>
          <w:type w:val="bbPlcHdr"/>
        </w:types>
        <w:behaviors>
          <w:behavior w:val="content"/>
        </w:behaviors>
        <w:guid w:val="{3BCE5D97-10AE-4E3A-856F-1D8888EED357}"/>
      </w:docPartPr>
      <w:docPartBody>
        <w:p w:rsidR="00000000" w:rsidRDefault="008740CD" w:rsidP="008740CD">
          <w:pPr>
            <w:pStyle w:val="CA973425654C485CBEC59BB816D1D6F9"/>
          </w:pPr>
          <w:r w:rsidRPr="00BC3912">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CD"/>
    <w:rsid w:val="00874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740CD"/>
    <w:rPr>
      <w:color w:val="808080"/>
    </w:rPr>
  </w:style>
  <w:style w:type="paragraph" w:customStyle="1" w:styleId="74DCE23DE7EB4C588E2DBB2B7BF75FFA">
    <w:name w:val="74DCE23DE7EB4C588E2DBB2B7BF75FFA"/>
    <w:rsid w:val="008740CD"/>
    <w:pPr>
      <w:spacing w:after="200" w:line="276" w:lineRule="auto"/>
    </w:pPr>
    <w:rPr>
      <w:rFonts w:eastAsiaTheme="minorHAnsi"/>
      <w:lang w:eastAsia="en-US"/>
    </w:rPr>
  </w:style>
  <w:style w:type="paragraph" w:customStyle="1" w:styleId="96B91A3C507144B6857F8870BDC42867">
    <w:name w:val="96B91A3C507144B6857F8870BDC42867"/>
    <w:rsid w:val="008740CD"/>
    <w:pPr>
      <w:spacing w:after="200" w:line="276" w:lineRule="auto"/>
    </w:pPr>
    <w:rPr>
      <w:rFonts w:eastAsiaTheme="minorHAnsi"/>
      <w:lang w:eastAsia="en-US"/>
    </w:rPr>
  </w:style>
  <w:style w:type="paragraph" w:customStyle="1" w:styleId="4AFCA461DD2443AC9A881B44570077CC">
    <w:name w:val="4AFCA461DD2443AC9A881B44570077CC"/>
    <w:rsid w:val="008740CD"/>
    <w:pPr>
      <w:spacing w:after="200" w:line="276" w:lineRule="auto"/>
      <w:ind w:left="720"/>
      <w:contextualSpacing/>
    </w:pPr>
    <w:rPr>
      <w:rFonts w:eastAsiaTheme="minorHAnsi"/>
      <w:lang w:eastAsia="en-US"/>
    </w:rPr>
  </w:style>
  <w:style w:type="paragraph" w:customStyle="1" w:styleId="74DCE23DE7EB4C588E2DBB2B7BF75FFA1">
    <w:name w:val="74DCE23DE7EB4C588E2DBB2B7BF75FFA1"/>
    <w:rsid w:val="008740CD"/>
    <w:pPr>
      <w:spacing w:after="200" w:line="276" w:lineRule="auto"/>
    </w:pPr>
    <w:rPr>
      <w:rFonts w:eastAsiaTheme="minorHAnsi"/>
      <w:lang w:eastAsia="en-US"/>
    </w:rPr>
  </w:style>
  <w:style w:type="paragraph" w:customStyle="1" w:styleId="96B91A3C507144B6857F8870BDC428671">
    <w:name w:val="96B91A3C507144B6857F8870BDC428671"/>
    <w:rsid w:val="008740CD"/>
    <w:pPr>
      <w:spacing w:after="200" w:line="276" w:lineRule="auto"/>
    </w:pPr>
    <w:rPr>
      <w:rFonts w:eastAsiaTheme="minorHAnsi"/>
      <w:lang w:eastAsia="en-US"/>
    </w:rPr>
  </w:style>
  <w:style w:type="paragraph" w:customStyle="1" w:styleId="4AFCA461DD2443AC9A881B44570077CC1">
    <w:name w:val="4AFCA461DD2443AC9A881B44570077CC1"/>
    <w:rsid w:val="008740CD"/>
    <w:pPr>
      <w:spacing w:after="200" w:line="276" w:lineRule="auto"/>
      <w:ind w:left="720"/>
      <w:contextualSpacing/>
    </w:pPr>
    <w:rPr>
      <w:rFonts w:eastAsiaTheme="minorHAnsi"/>
      <w:lang w:eastAsia="en-US"/>
    </w:rPr>
  </w:style>
  <w:style w:type="paragraph" w:customStyle="1" w:styleId="CA973425654C485CBEC59BB816D1D6F9">
    <w:name w:val="CA973425654C485CBEC59BB816D1D6F9"/>
    <w:rsid w:val="008740CD"/>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265C-E4B8-47D6-BF13-E056C586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1290</Words>
  <Characters>7740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Żarski Sebastian</dc:creator>
  <cp:lastModifiedBy>Skrzypczyński Grzegorz</cp:lastModifiedBy>
  <cp:revision>5</cp:revision>
  <cp:lastPrinted>2022-01-11T06:09:00Z</cp:lastPrinted>
  <dcterms:created xsi:type="dcterms:W3CDTF">2022-01-11T06:11:00Z</dcterms:created>
  <dcterms:modified xsi:type="dcterms:W3CDTF">2022-01-11T07:13:00Z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